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cs="Calibri"/>
          <w:b/>
          <w:b/>
          <w:bCs/>
          <w:sz w:val="56"/>
          <w:szCs w:val="56"/>
          <w:lang w:bidi="ar-TN"/>
        </w:rPr>
      </w:pPr>
      <w:r>
        <w:rPr>
          <w:rFonts w:cs="DejaVu Sans" w:ascii="DejaVu Sans" w:hAnsi="DejaVu Sans"/>
          <w:b/>
          <w:bCs/>
          <w:sz w:val="56"/>
          <w:szCs w:val="56"/>
          <w:lang w:bidi="ar-TN"/>
        </w:rPr>
        <w:t xml:space="preserve">   </w:t>
      </w:r>
      <w:r>
        <w:rPr>
          <w:rFonts w:ascii="DejaVu Sans" w:hAnsi="DejaVu Sans" w:cs="DejaVu Sans"/>
          <w:b/>
          <w:b/>
          <w:bCs/>
          <w:sz w:val="56"/>
          <w:sz w:val="56"/>
          <w:szCs w:val="56"/>
          <w:rtl w:val="true"/>
          <w:lang w:bidi="ar-TN"/>
        </w:rPr>
        <w:t>الاِسمُ والمُسمَّى</w:t>
      </w:r>
      <w:r>
        <w:rPr>
          <w:rFonts w:ascii="DejaVu Sans" w:hAnsi="DejaVu Sans" w:cs="DejaVu Sans"/>
          <w:b/>
          <w:b/>
          <w:bCs/>
          <w:sz w:val="56"/>
          <w:sz w:val="56"/>
          <w:szCs w:val="56"/>
          <w:lang w:bidi="ar-TN"/>
        </w:rPr>
        <w:t xml:space="preserve">  </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36"/>
          <w:szCs w:val="36"/>
          <w:lang w:bidi="ar-TN"/>
        </w:rPr>
      </w:pPr>
      <w:r>
        <w:rPr>
          <w:rFonts w:ascii="Calibri" w:hAnsi="Calibri" w:cs="DejaVu Sans"/>
          <w:b/>
          <w:b/>
          <w:bCs/>
          <w:sz w:val="36"/>
          <w:sz w:val="36"/>
          <w:szCs w:val="36"/>
          <w:rtl w:val="true"/>
          <w:lang w:bidi="ar-TN"/>
        </w:rPr>
        <w:t>شَذَرَاتٌ مِنْ ذِكْرَيَاتٍ</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b/>
          <w:b/>
          <w:bCs/>
          <w:sz w:val="44"/>
          <w:szCs w:val="44"/>
          <w:lang w:bidi="ar-TN"/>
        </w:rPr>
      </w:pPr>
      <w:r>
        <w:rPr>
          <w:rFonts w:ascii="Calibri" w:hAnsi="Calibri" w:cs="Calibri"/>
          <w:b/>
          <w:b/>
          <w:bCs/>
          <w:sz w:val="44"/>
          <w:sz w:val="44"/>
          <w:szCs w:val="44"/>
          <w:rtl w:val="true"/>
          <w:lang w:bidi="ar-TN"/>
        </w:rPr>
        <w:t>سُوف عبيد</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ــــــــــــــــــ</w:t>
      </w:r>
      <w:r>
        <w:rPr>
          <w:rFonts w:ascii="DejaVu Sans" w:hAnsi="DejaVu Sans" w:cs="DejaVu Sans"/>
          <w:sz w:val="28"/>
          <w:sz w:val="28"/>
          <w:szCs w:val="28"/>
          <w:rtl w:val="true"/>
          <w:lang w:bidi="ar-TN"/>
        </w:rPr>
        <w:t>ـــــــــــــــــــــــــــــــــــــــــــــــــــــــــــــــــــــــــــــــــــــــــــــ</w:t>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b/>
          <w:b/>
          <w:bCs/>
          <w:sz w:val="40"/>
          <w:szCs w:val="40"/>
        </w:rPr>
      </w:pPr>
      <w:r>
        <w:rPr>
          <w:rFonts w:ascii="Traditional Arabic" w:hAnsi="Traditional Arabic" w:cs="DejaVu Sans"/>
          <w:b/>
          <w:b/>
          <w:bCs/>
          <w:sz w:val="40"/>
          <w:sz w:val="40"/>
          <w:szCs w:val="40"/>
          <w:rtl w:val="true"/>
          <w:lang w:bidi="ar-TN"/>
        </w:rPr>
        <w:t>اِستهلال</w:t>
      </w:r>
    </w:p>
    <w:p>
      <w:pPr>
        <w:pStyle w:val="Normal"/>
        <w:spacing w:lineRule="auto" w:line="240" w:before="0" w:after="0"/>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lang w:bidi="ar-TN"/>
        </w:rPr>
      </w:r>
    </w:p>
    <w:p>
      <w:pPr>
        <w:pStyle w:val="Normal"/>
        <w:spacing w:lineRule="auto" w:line="240" w:before="0" w:after="0"/>
        <w:jc w:val="center"/>
        <w:rPr/>
      </w:pPr>
      <w:r>
        <w:rPr>
          <w:rFonts w:cs="DejaVu Sans" w:ascii="Traditional Arabic" w:hAnsi="Traditional Arabic"/>
          <w:b w:val="false"/>
          <w:bCs w:val="false"/>
          <w:sz w:val="28"/>
          <w:szCs w:val="28"/>
          <w:lang w:bidi="ar-TN"/>
        </w:rPr>
        <w:t xml:space="preserve"> </w:t>
      </w:r>
      <w:r>
        <w:rPr>
          <w:rFonts w:ascii="Traditional Arabic" w:hAnsi="Traditional Arabic" w:cs="DejaVu Sans"/>
          <w:b w:val="false"/>
          <w:b w:val="false"/>
          <w:bCs w:val="false"/>
          <w:sz w:val="28"/>
          <w:sz w:val="28"/>
          <w:szCs w:val="28"/>
          <w:rtl w:val="true"/>
          <w:lang w:bidi="ar-TN"/>
        </w:rPr>
        <w:t>بقلم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جلال المخ</w:t>
      </w:r>
    </w:p>
    <w:p>
      <w:pPr>
        <w:pStyle w:val="Normal"/>
        <w:spacing w:lineRule="auto" w:line="240" w:before="0" w:after="0"/>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lang w:bidi="ar-TN"/>
        </w:rPr>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عاد الأديب والشاعر سُوف عبيد إلى عالم النشر بقوّة بداية من سنة </w:t>
      </w:r>
      <w:r>
        <w:rPr>
          <w:rFonts w:cs="DejaVu Sans" w:ascii="Traditional Arabic" w:hAnsi="Traditional Arabic"/>
          <w:b w:val="false"/>
          <w:bCs w:val="false"/>
          <w:sz w:val="28"/>
          <w:szCs w:val="28"/>
          <w:lang w:bidi="ar-TN"/>
        </w:rPr>
        <w:t>2017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التي أصدر فيها مجمل أعماله الشعرية في مجلّد بعنوان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ديوان سوف عبيد</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ونشر سنة </w:t>
      </w:r>
      <w:r>
        <w:rPr>
          <w:rFonts w:cs="DejaVu Sans" w:ascii="Traditional Arabic" w:hAnsi="Traditional Arabic"/>
          <w:b w:val="false"/>
          <w:bCs w:val="false"/>
          <w:sz w:val="28"/>
          <w:szCs w:val="28"/>
          <w:lang w:bidi="ar-TN"/>
        </w:rPr>
        <w:t>2019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الضفّة الثالثة قبسات من الشعر التونسي والعربي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وها هو يصدر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كتابا آخر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الاسم والمسمّى، شذرات من ذكريات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وهذا العنوان يبعث على التساؤل، فما أو من هو المقصود بالاسم والمسمّى إذ أن كلّ اسم يدلّ على مسمّى وكلّ مسمّى يحمل ٱسما؟ وهل المسمّى هو الشاعر ذاته من خلال تجسيد الاسم له أم هو كلّ الشخصيات التي حواها الكتاب والتي لها أسماء تدلّ عليها كذلك؟</w:t>
      </w:r>
    </w:p>
    <w:p>
      <w:pPr>
        <w:pStyle w:val="Normal"/>
        <w:bidi w:val="1"/>
        <w:jc w:val="both"/>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في خضمّ هذه التّساؤلات نقتحم قراءة الأثر لتطالعنا في أوّل الأمر قصيدة يُبْتَدأُ بها الكتاب وفي هذا مخاتلة يُسبّبها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لا يدلّ على أنّ افتتاح العمل قد يكون شعريّا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يربكنا هذا القصيد الأوّل فحسب لأنّ القصائد تتالى في هذا الكتاب بعضها نثري وبعضها عمودي ومواضيعها وأغراضها مختلفة تتنقّل بنا من التأمّلات الفلسفيّة والوجودية إلى التّأريخ لبعض الأحداث وإلى رسم بعض البورتريهات لتشمل كذلك بعض الإخوانيات والشعر المناسباتي</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عدد هذه القصائد كان يمكن بيسر أن يكوّن مجموعة شعرية أخرى للشاعر سوف عبيد ذي الثلاث عشرة مجموعة شعريّة أو تزيد، لكنّ المؤلّف لم يرد لها ذلك المصير بل أقحمها ضمن عدّة أجناس كتابيّة أخرى تحوم حول السيرة الذاتية بالخصوص إلى جانب المذكّرات والخواطر والشهادات بل والمقالات كذلك</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إن هذا التداخل الأجناسي الذي لا يحدث نشازا ولا نفورا في الكتاب على تعدّده، إصرار من سُوف عبيد على الكتابة في أجناس مختلفة ودليل على أنّه أديب متمكّن من الكتابة الأدبية شعرا وسردا ونقدا وهو يترجم موقفا كاملا من الكتابة عبّر عنه في إبداء رأيه في قضية كتابة الشعر النثري والعمودي في آن، فهو منفتح على الكتابة الشعرية بمختلف أنماطها، بل إن الشعر ذاته يمكن أن يتآلف مع أجناس كتابية أخرى ليكسر بذلك الحواجز والحدود بين أشكال التعبير بل نراه يجمع بين الكتابة والفن التشكيلي في أحد أعماله السّالفة في كتاب سابق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ألوان على كلمات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وانفتاحه هذا جعله يقدم على نشر دواوينه كذلك لا ورقيّا بل الكترونيا ونقصد بذلك مجموعة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حارق البحر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المنشورة على شبكة الأنترنيت عن طريق دار نشر إلكترونية سنة </w:t>
      </w:r>
      <w:r>
        <w:rPr>
          <w:rFonts w:cs="DejaVu Sans" w:ascii="Traditional Arabic" w:hAnsi="Traditional Arabic"/>
          <w:b w:val="false"/>
          <w:bCs w:val="false"/>
          <w:sz w:val="28"/>
          <w:szCs w:val="28"/>
          <w:lang w:bidi="ar-TN"/>
        </w:rPr>
        <w:t>2008</w:t>
      </w:r>
      <w:r>
        <w:rPr>
          <w:rFonts w:cs="DejaVu Sans" w:ascii="Traditional Arabic" w:hAnsi="Traditional Arabic"/>
          <w:b w:val="false"/>
          <w:bCs w:val="false"/>
          <w:sz w:val="28"/>
          <w:szCs w:val="28"/>
          <w:rtl w:val="true"/>
          <w:lang w:bidi="ar-TN"/>
        </w:rPr>
        <w:t>.</w:t>
      </w:r>
    </w:p>
    <w:p>
      <w:pPr>
        <w:pStyle w:val="Normal"/>
        <w:bidi w:val="1"/>
        <w:jc w:val="both"/>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وهذه القصائد في هذا الكتاب قد تؤلّف وحدة مستقلّة بذاتها وقد تنصهر في السّياق العام للنص لتدخل في مراوحات لطيفة بين فقرات سردية، فنجد أنفسنا أمام نصوص نثرية تروي حكاية أو خبرا تَعقبها مقاطع شعرية تساهم في تقدّم الأحداث وانسيابها، ويعتمد هذه الطريقة أي فقرة نصيّة ثم قصيد أو مقطع شعري في عشرات الصّفحات من هذا المؤلّف بإصرار يدلّ على اِقتدار أدبي لدى الكاتب وتمكّن من وسائل الكتابة بأنواعها، </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ولنعد إلى موضوع الاسم والمسمّى لنجد تجسيدا له في الفصل الأوّل من الكتاب الذي يمسح ربعه تقريبا وفيه بحث عن أصول اسم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سوف</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ومعانيه بالعربية وبالإيمازيغيّة واستعراض لمختلف المدن التي تحمل هذا الاسم ولعدد من الطّرائف وقعت للشاعر في عدّة مناسبات بسبب هذا الاسم لا نريد ذكرها حتّى لا تفسد على القارئ لذّة مطالعتها واكتشافها من خلال قلم الكاتب الذي يكتب بأسلوب فيه كثير من البساطة والتشويق وخفّة الرّوح التي تجعلك تنتقل من فقرة إلى أخرى أو من سرد إلى شعر وشعر إلى سرد بطريقة تجتذبك بلطف وتشدّك إلى النصّ شدّا عجيبا</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يفوته أن يتحدّث عن ظروف ٱختيار هذا الاسم وقرار إطلاقه عليه</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ويصاحبُ الحديثُ عن الاسم كلاما عن المسمّى أي الشاعر الذي تقمّص شخصيّة السّارد وانطلق يروي لنا الأحداث التي عاشها ذلك المسمّى في طفولته الأولى مرورا بمراهقته وشبابه الأوّل ويصف لنا طريقة عيش أجداده وآبائه في البادية وتعلّقهم بالأرض وبقيم العمل والشرف وحبّ الحياة بكلّ بساطة ونقاوة سريرة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وقد ٱختار أن يروي الأحداث بضمير المتكلّم المفرد كما فعل ميخائيل نعيمة في كتابة سيرته الذاتية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سبعون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وكما لم يفعل طه حسين في كتابه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الأيام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لمّا فضّل استخدام ضمير المفرد الغائب يتولّى السّرد ويستعرض الأحداث</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أمّا فصول الكتاب الأخرى فيمكن تقسيمها إلى ثلاثة تجسّد بأكثر وضوحا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وتبرّره بمنطق جليّ لأنّه مجموعة من الذكريات بتداخل فيها كالعادة النثر والشعر وتتعلّق بمسميّات لمعت أسماء أصحابها في عالم الإبداع والأدب والثقافة في تونس ويُعتبَرُ مرورها به محطّات فارقة طبعته بسمات مميّزة وأثرت فيه تأثيرا دائما وضّح أبعاده وأهدافه وحدّد معالمه ومفاهيمه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ويمكن ٱعتبار ٱثنين منهما موضوعي الفصلين المواليين في الكتاب لأهميّة هاتين الشخصيتين وبروزهما في دنيا الأدب والثقافة واتسامهما بدور الرّائدين والمؤسسين زيادة إلى كونهما مثقفين عضويين آمنا بجدوى العمل الثقافي والجمعياتي ودورهما في تغيير المجتمعات وتطويرها والتقدّم بها نحو الأفضل</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ولم يكتفيا بعمليّة الكتابة الإبداعية رغم أنّهما يعتبران من أكبر الأدباء الذين عرفتهم البلاد التونسيّة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الشخصيّة الأولى التي يهتمّ بها الفصل الثاني تتعلّق بالأستاذ محمد العروسي المطوي </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1920</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2009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أو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سي العروسي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كما يحلو لسوف تسميته حاضرا أو غائبا تقديرا وإجلالا لقيمته الإنسانية ومكانته الأدبية، فقد كان رئيس اتحاد الكتاب التونسيين ورئيس اتحاد الكتاب العرب وشغل عدّة مناصب ديبلوماسية وتخرّج من الكليّة الزيتونية ودرّس التاريخ والأدب وكتب وحقق المؤلّفات التاريخيّة زيادة إلى تمرّسه بالأدب بكلّ أنواعه إذ نظم الشعر وكتب القصّة والرواية وأدب الطّفل واشتغل بالبحث والنقد واشتهر بالخطابة وطَرَق كلّ أنواع الأنشطة والمسؤوليات الثقافية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الأستاذ محمد العروسي المطوي علم في رأسه نار وإنجازاته ومؤلفاته الكثيرة المتنوعة معروفة ومحفوظة ومنتشرة تربّت على محتوياتها أجيال كاملة لذلك لم يعمد سوف عبيد إلى التعريف به وإلى استعراض معلومات يعرفها الجميع بل جنح إلى تصوير العلاقة الشخصية التي كانت تربطه بذلك العلاّمة والحادثات التي وقعت له معه وما دار بينهما من أحاديث خاصّة ومن طرائف أو مواقف غير معروفة سمحت له بها الظروف الحسنة التي جعلته يلازمه في كثير من جلساته وأسفاره منذ نعومة أظفاره لتكون تلك التسجيلات التي علقت بذهنه إضاءات فعلية وإضافات حقيقية تزيدنا فهما وإدراكا لشخصية الرّجل ولمواقفه التي طابعها المعرفة والتواضع والإنسانية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ونشعر من خلال حديث الكاتب عن هذا الاسم الكبير والمسمّى الجليل بكثير من الاحترام والتقدير له وبشيء من الافتخار الذي جعله حسن طالعه يجنيه من تلك الملازمة لذلك كان في كتابته كثيرٌ من المتعة تنتقل إلى القارئ بيسر لأنها تتميّز بالصّدق والمحبّة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وبما أنّ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تصادف مائوية الأديب الكبير الذي احتفت به العديد من الجهات الثقافية فقد احتفل اتحاد الكتاب التونسيين بذكرى رئيسه الأسبق وأحد مؤسسيه وشارك سوف في هذا المحفل بمادّة هذا الفصل التي نشرها لاحقا في مجلّة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المسار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النّاطقة بلسان اتحاد الكتاب التّونسيين</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ويعقب هذا العلم مباشرة علم آخر مثّل ٱسمه علامة في تاريخ الشعر التونسي الحديث وأورده الشاعر لاستعراض صفات هذا المسمّى وإظهار أهميته والإلحاح على الجوانب الإبداعية في الشاعر والجوانب الإنسانية في الرّجل، ونعني به الأستاذ الشاعر الميداني بن صالح رئيس اتحاد الكتاب التّونسيين كذلك وصاحب ٱثني عشر عملا شعريّا بوّأته تلك المكانة الخاصّة بين شعراء تونس</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أراد سوف عبيد مرّة أخرى أن يفاجئنا بما لا ننتظر أو يخاتلنا فكان الفصل بأكمله قصيدة شعريّة مطوّلة تنتمي إلى قصائد النثر ويبلغ طولها مائة وٱثنين وتسعين سطرا بالتمام والكمال لتكون تقريبا أطول قصائد الشاعر ومعلّقة شعريّة حديثة ونثريّة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صدّرها بهذا الإهداء</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إلى الشاعر الميداني بن صالح استلهاما من مسيرته بمناسبة بلوغه السبعين من عمره وجعل لها عنوانا</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القرط القديم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إشارة إلى ديوان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قرط أمّي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شكّل صدوره منعرجا حاسما في تطوّر الشعر التونسي في القرن العشرين شكلا ومضمونا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وما كان باستطاعة سوف أن يكتب مثل هذا القصيد شبه الملحمي ويتوسّع فيه كلّ ذلك التوسّع لو لم يكن يكنّ لزميله الكبير ودّا وإعجابا ولو لم يكن يعرفه جيّدا بحكم ملازمته له ومصاحبته ومشاركته نفس الرؤية في عدّة قضايا ومشكلات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وهكذا خصّ المؤلّف علمين كبيرين وأديبين هامّين ورئيسي اتحاد الكتّاب بفصلين في هذا الكتاب جاء الفصل الأوّل نثريّا وكتبت كلّ أقسامه بعد وفاة المحتفى به بينما جاء الفصل الموالي شعريا وكتبت سطوره المائتان في حياة المحتفى به بمناسبة عيد ميلاده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أمّا ما اعتبرناه فصلا رابعا فيشمل باقي الكتاب ويتمثل في مجموعة من الذكريات والأحداث عاشها المؤلّف مع عدد من رجال الثقافة والأدب مثل مصطفى الفيلالي ومحمّد البقلوطي ومحمّد الغزالي إلى جانب بعض القصائد المناسبتيّة موجّهة إلى الأديب عبد المجيد يوسف والشاعر عبد الحكيم زريّر ومجموعة من القصائد الإخوانية تبودلت بينه وبين الشاعر الكبير نور الدين صمّود جاءت في شكل ملاطفات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ويخترق الحديث عن هذه الأسماء والمسمّيات بعض القصائد ذات المواضيع المختلفة وحديث عن رحلات قام بها المؤلّف إلى باريس والجزائر وسوريا والعراق فيصف بعض معالمها وجوامعها وخاصّة مقاهيها، ويبرز دور المقهى في حياته وفي احتضان الأدباء والمبدعين وأنشطتهم ليضيف إلى التداخل الأجناسي في هذا الكتاب جنسا آخر هو أدب الرّحلة</w:t>
      </w:r>
      <w:r>
        <w:rPr>
          <w:rFonts w:cs="DejaVu Sans" w:ascii="Traditional Arabic" w:hAnsi="Traditional Arabic"/>
          <w:b w:val="false"/>
          <w:bCs w:val="false"/>
          <w:sz w:val="28"/>
          <w:szCs w:val="28"/>
          <w:rtl w:val="true"/>
          <w:lang w:bidi="ar-TN"/>
        </w:rPr>
        <w:t>.</w:t>
      </w:r>
    </w:p>
    <w:p>
      <w:pPr>
        <w:pStyle w:val="Normal"/>
        <w:bidi w:val="1"/>
        <w:spacing w:before="0" w:after="0"/>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سوف عبيد متمرّس بالكتابة خبر أسرارها وأغوارها كما خبر الحياة وحلب من الدّهر أشطره وأنفق أكثر من خمسة عقود يعبّر عن شغفه بالكتابة والكتّاب والمثقفين ويخالطهم ويلازمهم ويتباحث معهم في شؤون الأدب والفنّ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جاء هذا الكتاب ليكون مرآة تعكس هذا الشغف وهذا الإمتاع وتعكس ولعه بشتّى أجناس الكتابة وتقنياتها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ٱستخدم في تأليفه عدّة ملكات مثل الذّاكرة والعاطفة والمخيّلة وعددّ فيه الأسماء والمسميّات ليبرز من وراء كلّ ذلك مسمّى كبير هو خلاصة كل هذه الحياة وهو الإبداع عموما والشعر خصوصا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كتبه المؤلّف ولسان حاله يقول متمثّ</w:t>
      </w:r>
      <w:bookmarkStart w:id="0" w:name="_GoBack"/>
      <w:bookmarkEnd w:id="0"/>
      <w:r>
        <w:rPr>
          <w:rFonts w:ascii="Traditional Arabic" w:hAnsi="Traditional Arabic" w:cs="DejaVu Sans"/>
          <w:b w:val="false"/>
          <w:b w:val="false"/>
          <w:bCs w:val="false"/>
          <w:sz w:val="28"/>
          <w:sz w:val="28"/>
          <w:szCs w:val="28"/>
          <w:rtl w:val="true"/>
          <w:lang w:bidi="ar-TN"/>
        </w:rPr>
        <w:t>لا بالشاعر العربيّ القديم</w:t>
      </w:r>
      <w:r>
        <w:rPr>
          <w:rFonts w:cs="DejaVu Sans" w:ascii="Traditional Arabic" w:hAnsi="Traditional Arabic"/>
          <w:b w:val="false"/>
          <w:bCs w:val="false"/>
          <w:sz w:val="28"/>
          <w:szCs w:val="28"/>
          <w:rtl w:val="true"/>
          <w:lang w:bidi="ar-TN"/>
        </w:rPr>
        <w:t>:</w:t>
      </w:r>
    </w:p>
    <w:p>
      <w:pPr>
        <w:pStyle w:val="Normal"/>
        <w:bidi w:val="1"/>
        <w:spacing w:before="0" w:after="0"/>
        <w:jc w:val="center"/>
        <w:rPr>
          <w:rFonts w:cs="DejaVu Sans"/>
          <w:sz w:val="28"/>
          <w:szCs w:val="28"/>
        </w:rPr>
      </w:pPr>
      <w:r>
        <w:rPr>
          <w:rFonts w:ascii="Traditional Arabic" w:hAnsi="Traditional Arabic" w:cs="DejaVu Sans"/>
          <w:b w:val="false"/>
          <w:b w:val="false"/>
          <w:bCs w:val="false"/>
          <w:sz w:val="28"/>
          <w:sz w:val="28"/>
          <w:szCs w:val="28"/>
          <w:rtl w:val="true"/>
          <w:lang w:bidi="ar-TN"/>
        </w:rPr>
        <w:t>أثن على الشعر بآلائه          وسمّه بأحســـــــــن أسمائه</w:t>
      </w:r>
    </w:p>
    <w:p>
      <w:pPr>
        <w:pStyle w:val="Normal"/>
        <w:bidi w:val="1"/>
        <w:spacing w:before="240" w:after="0"/>
        <w:jc w:val="center"/>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حمام الأنف</w:t>
      </w:r>
    </w:p>
    <w:p>
      <w:pPr>
        <w:pStyle w:val="Normal"/>
        <w:bidi w:val="1"/>
        <w:jc w:val="right"/>
        <w:rPr>
          <w:rFonts w:cs="DejaVu Sans"/>
          <w:sz w:val="28"/>
          <w:szCs w:val="28"/>
        </w:rPr>
      </w:pPr>
      <w:r>
        <w:rPr>
          <w:rFonts w:cs="DejaVu Sans" w:ascii="Traditional Arabic" w:hAnsi="Traditional Arabic"/>
          <w:b w:val="false"/>
          <w:bCs w:val="false"/>
          <w:sz w:val="28"/>
          <w:szCs w:val="28"/>
          <w:rtl w:val="true"/>
          <w:lang w:bidi="ar-TN"/>
        </w:rPr>
        <w:t xml:space="preserve">                               </w:t>
      </w:r>
      <w:r>
        <w:rPr>
          <w:rFonts w:cs="DejaVu Sans" w:ascii="Traditional Arabic" w:hAnsi="Traditional Arabic"/>
          <w:b w:val="false"/>
          <w:bCs w:val="false"/>
          <w:sz w:val="28"/>
          <w:szCs w:val="28"/>
          <w:lang w:bidi="ar-TN"/>
        </w:rPr>
        <w:t>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جويلية </w:t>
      </w:r>
      <w:r>
        <w:rPr>
          <w:rFonts w:cs="DejaVu Sans" w:ascii="Traditional Arabic" w:hAnsi="Traditional Arabic"/>
          <w:b w:val="false"/>
          <w:bCs w:val="false"/>
          <w:sz w:val="28"/>
          <w:szCs w:val="28"/>
          <w:lang w:bidi="ar-TN"/>
        </w:rPr>
        <w:t>2020</w:t>
      </w:r>
    </w:p>
    <w:p>
      <w:pPr>
        <w:pStyle w:val="Normal"/>
        <w:bidi w:val="1"/>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rtl w:val="true"/>
          <w:lang w:bidi="ar-TN"/>
        </w:rPr>
      </w:r>
    </w:p>
    <w:p>
      <w:pPr>
        <w:pStyle w:val="Normal"/>
        <w:bidi w:val="1"/>
        <w:spacing w:lineRule="auto" w:line="240" w:before="0" w:after="160"/>
        <w:jc w:val="both"/>
        <w:rPr>
          <w:rFonts w:ascii="DejaVu Sans" w:hAnsi="DejaVu Sans" w:cs="DejaVu Sans"/>
          <w:sz w:val="20"/>
          <w:szCs w:val="20"/>
          <w:lang w:bidi="ar-TN"/>
        </w:rPr>
      </w:pPr>
      <w:r>
        <w:rPr>
          <w:rFonts w:cs="DejaVu Sans" w:ascii="DejaVu Sans" w:hAnsi="DejaVu Sans"/>
          <w:sz w:val="20"/>
          <w:szCs w:val="20"/>
          <w:rtl w:val="true"/>
          <w:lang w:bidi="ar-TN"/>
        </w:rPr>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center"/>
        <w:rPr>
          <w:rFonts w:ascii="DejaVu Sans" w:hAnsi="DejaVu Sans" w:cs="DejaVu Sans"/>
          <w:b/>
          <w:b/>
          <w:bCs/>
          <w:sz w:val="28"/>
          <w:szCs w:val="28"/>
        </w:rPr>
      </w:pPr>
      <w:r>
        <w:rPr>
          <w:rFonts w:ascii="DejaVu Sans" w:hAnsi="DejaVu Sans" w:cs="DejaVu Sans"/>
          <w:b/>
          <w:b/>
          <w:bCs/>
          <w:sz w:val="28"/>
          <w:sz w:val="28"/>
          <w:szCs w:val="28"/>
          <w:rtl w:val="true"/>
          <w:lang w:bidi="ar-TN"/>
        </w:rPr>
        <w:t xml:space="preserve">ــــــــــــــــــــ النظّارة </w:t>
      </w:r>
      <w:r>
        <w:rPr>
          <w:rFonts w:ascii="Calibri" w:hAnsi="Calibri" w:cs="Calibri"/>
          <w:b/>
          <w:b/>
          <w:bCs/>
          <w:sz w:val="28"/>
          <w:sz w:val="28"/>
          <w:szCs w:val="28"/>
          <w:rtl w:val="true"/>
          <w:lang w:bidi="ar-TN"/>
        </w:rPr>
        <w:t>ــــــــــــــــــ</w:t>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Calibri" w:hAnsi="Calibri" w:cs="Calibri"/>
          <w:sz w:val="28"/>
          <w:szCs w:val="28"/>
          <w:lang w:bidi="ar-TN"/>
        </w:rPr>
      </w:pPr>
      <w:r>
        <w:rPr>
          <w:rFonts w:ascii="DejaVu Sans" w:hAnsi="DejaVu Sans" w:cs="DejaVu Sans"/>
          <w:sz w:val="28"/>
          <w:sz w:val="28"/>
          <w:szCs w:val="28"/>
          <w:rtl w:val="true"/>
          <w:lang w:bidi="ar-TN"/>
        </w:rPr>
        <w:t>في داخلنا طفلٌ يبكي</w:t>
      </w:r>
      <w:r>
        <w:rPr>
          <w:rFonts w:cs="DejaVu Sans" w:ascii="DejaVu Sans" w:hAnsi="DejaVu Sans"/>
          <w:sz w:val="28"/>
          <w:szCs w:val="28"/>
          <w:lang w:bidi="ar-TN"/>
        </w:rPr>
        <w:br/>
      </w:r>
      <w:r>
        <w:rPr>
          <w:rFonts w:ascii="DejaVu Sans" w:hAnsi="DejaVu Sans" w:cs="DejaVu Sans"/>
          <w:sz w:val="28"/>
          <w:sz w:val="28"/>
          <w:szCs w:val="28"/>
          <w:rtl w:val="true"/>
          <w:lang w:bidi="ar-TN"/>
        </w:rPr>
        <w:t>لا يرى دُموعَه أحدٌ</w:t>
      </w:r>
      <w:r>
        <w:rPr>
          <w:rFonts w:cs="DejaVu Sans" w:ascii="DejaVu Sans" w:hAnsi="DejaVu Sans"/>
          <w:sz w:val="28"/>
          <w:szCs w:val="28"/>
          <w:lang w:bidi="ar-TN"/>
        </w:rPr>
        <w:br/>
      </w:r>
      <w:r>
        <w:rPr>
          <w:rFonts w:ascii="DejaVu Sans" w:hAnsi="DejaVu Sans" w:cs="DejaVu Sans"/>
          <w:sz w:val="28"/>
          <w:sz w:val="28"/>
          <w:szCs w:val="28"/>
          <w:rtl w:val="true"/>
          <w:lang w:bidi="ar-TN"/>
        </w:rPr>
        <w:t>غُصَصٌ في صُدورنا</w:t>
      </w:r>
      <w:r>
        <w:rPr>
          <w:rFonts w:cs="DejaVu Sans" w:ascii="DejaVu Sans" w:hAnsi="DejaVu Sans"/>
          <w:sz w:val="28"/>
          <w:szCs w:val="28"/>
          <w:lang w:bidi="ar-TN"/>
        </w:rPr>
        <w:br/>
      </w:r>
      <w:r>
        <w:rPr>
          <w:rFonts w:ascii="DejaVu Sans" w:hAnsi="DejaVu Sans" w:cs="DejaVu Sans"/>
          <w:sz w:val="28"/>
          <w:sz w:val="28"/>
          <w:szCs w:val="28"/>
          <w:rtl w:val="true"/>
          <w:lang w:bidi="ar-TN"/>
        </w:rPr>
        <w:t>تَظلّ مَوْؤُودَةً في أعماقِنَا</w:t>
      </w:r>
      <w:r>
        <w:rPr>
          <w:rFonts w:cs="DejaVu Sans" w:ascii="DejaVu Sans" w:hAnsi="DejaVu Sans"/>
          <w:sz w:val="28"/>
          <w:szCs w:val="28"/>
          <w:lang w:bidi="ar-TN"/>
        </w:rPr>
        <w:br/>
      </w:r>
      <w:r>
        <w:rPr>
          <w:rFonts w:ascii="DejaVu Sans" w:hAnsi="DejaVu Sans" w:cs="DejaVu Sans"/>
          <w:sz w:val="28"/>
          <w:sz w:val="28"/>
          <w:szCs w:val="28"/>
          <w:rtl w:val="true"/>
          <w:lang w:bidi="ar-TN"/>
        </w:rPr>
        <w:t>لا يسمعُها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في غَياهِب عُيوننا</w:t>
      </w:r>
      <w:r>
        <w:rPr>
          <w:rFonts w:cs="DejaVu Sans" w:ascii="DejaVu Sans" w:hAnsi="DejaVu Sans"/>
          <w:sz w:val="28"/>
          <w:szCs w:val="28"/>
          <w:lang w:bidi="ar-TN"/>
        </w:rPr>
        <w:br/>
      </w:r>
      <w:r>
        <w:rPr>
          <w:rFonts w:ascii="DejaVu Sans" w:hAnsi="DejaVu Sans" w:cs="DejaVu Sans"/>
          <w:sz w:val="28"/>
          <w:sz w:val="28"/>
          <w:szCs w:val="28"/>
          <w:rtl w:val="true"/>
          <w:lang w:bidi="ar-TN"/>
        </w:rPr>
        <w:t>إذْ نُغمضُ جُفونَنا</w:t>
      </w:r>
      <w:r>
        <w:rPr>
          <w:rFonts w:cs="DejaVu Sans" w:ascii="DejaVu Sans" w:hAnsi="DejaVu Sans"/>
          <w:sz w:val="28"/>
          <w:szCs w:val="28"/>
          <w:lang w:bidi="ar-TN"/>
        </w:rPr>
        <w:br/>
      </w:r>
      <w:r>
        <w:rPr>
          <w:rFonts w:ascii="DejaVu Sans" w:hAnsi="DejaVu Sans" w:cs="DejaVu Sans"/>
          <w:sz w:val="28"/>
          <w:sz w:val="28"/>
          <w:szCs w:val="28"/>
          <w:rtl w:val="true"/>
          <w:lang w:bidi="ar-TN"/>
        </w:rPr>
        <w:t>تَتَراءَى لنا رُؤًى</w:t>
      </w:r>
      <w:r>
        <w:rPr>
          <w:rFonts w:cs="DejaVu Sans" w:ascii="DejaVu Sans" w:hAnsi="DejaVu Sans"/>
          <w:sz w:val="28"/>
          <w:szCs w:val="28"/>
          <w:lang w:bidi="ar-TN"/>
        </w:rPr>
        <w:br/>
      </w:r>
      <w:r>
        <w:rPr>
          <w:rFonts w:ascii="DejaVu Sans" w:hAnsi="DejaVu Sans" w:cs="DejaVu Sans"/>
          <w:sz w:val="28"/>
          <w:sz w:val="28"/>
          <w:szCs w:val="28"/>
          <w:rtl w:val="true"/>
          <w:lang w:bidi="ar-TN"/>
        </w:rPr>
        <w:t>لو كشفناها</w:t>
      </w:r>
      <w:r>
        <w:rPr>
          <w:rFonts w:cs="DejaVu Sans" w:ascii="DejaVu Sans" w:hAnsi="DejaVu Sans"/>
          <w:sz w:val="28"/>
          <w:szCs w:val="28"/>
          <w:lang w:bidi="ar-TN"/>
        </w:rPr>
        <w:br/>
      </w:r>
      <w:r>
        <w:rPr>
          <w:rFonts w:ascii="DejaVu Sans" w:hAnsi="DejaVu Sans" w:cs="DejaVu Sans"/>
          <w:sz w:val="28"/>
          <w:sz w:val="28"/>
          <w:szCs w:val="28"/>
          <w:rtl w:val="true"/>
          <w:lang w:bidi="ar-TN"/>
        </w:rPr>
        <w:t>لن يُصدّقَها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مع ذلك</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نبتسم</w:t>
      </w:r>
      <w:r>
        <w:rPr>
          <w:rFonts w:cs="DejaVu Sans" w:ascii="DejaVu Sans" w:hAnsi="DejaVu Sans"/>
          <w:sz w:val="28"/>
          <w:szCs w:val="28"/>
          <w:lang w:bidi="ar-TN"/>
        </w:rPr>
        <w:br/>
        <w:t> </w:t>
      </w:r>
      <w:r>
        <w:rPr>
          <w:rFonts w:ascii="DejaVu Sans" w:hAnsi="DejaVu Sans" w:cs="DejaVu Sans"/>
          <w:sz w:val="28"/>
          <w:sz w:val="28"/>
          <w:szCs w:val="28"/>
          <w:rtl w:val="true"/>
          <w:lang w:bidi="ar-TN"/>
        </w:rPr>
        <w:t>الدّمعةُ في عُيوننا</w:t>
      </w:r>
      <w:r>
        <w:rPr>
          <w:rFonts w:cs="DejaVu Sans" w:ascii="DejaVu Sans" w:hAnsi="DejaVu Sans"/>
          <w:sz w:val="28"/>
          <w:szCs w:val="28"/>
          <w:lang w:bidi="ar-TN"/>
        </w:rPr>
        <w:br/>
      </w:r>
      <w:r>
        <w:rPr>
          <w:rFonts w:ascii="DejaVu Sans" w:hAnsi="DejaVu Sans" w:cs="DejaVu Sans"/>
          <w:sz w:val="28"/>
          <w:sz w:val="28"/>
          <w:szCs w:val="28"/>
          <w:rtl w:val="true"/>
          <w:lang w:bidi="ar-TN"/>
        </w:rPr>
        <w:t>نَصمُتُ</w:t>
      </w:r>
      <w:r>
        <w:rPr>
          <w:rFonts w:cs="DejaVu Sans" w:ascii="DejaVu Sans" w:hAnsi="DejaVu Sans"/>
          <w:sz w:val="28"/>
          <w:szCs w:val="28"/>
          <w:lang w:bidi="ar-TN"/>
        </w:rPr>
        <w:br/>
        <w:t> </w:t>
      </w:r>
      <w:r>
        <w:rPr>
          <w:rFonts w:ascii="DejaVu Sans" w:hAnsi="DejaVu Sans" w:cs="DejaVu Sans"/>
          <w:sz w:val="28"/>
          <w:sz w:val="28"/>
          <w:szCs w:val="28"/>
          <w:rtl w:val="true"/>
          <w:lang w:bidi="ar-TN"/>
        </w:rPr>
        <w:t>الآهةُ في صُدورنا</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ثمّ نضعُ نظاراتٍ سوداء</w:t>
      </w:r>
      <w:r>
        <w:rPr>
          <w:rFonts w:cs="DejaVu Sans" w:ascii="DejaVu Sans" w:hAnsi="DejaVu Sans"/>
          <w:sz w:val="28"/>
          <w:szCs w:val="28"/>
          <w:lang w:bidi="ar-TN"/>
        </w:rPr>
        <w:br/>
        <w:t xml:space="preserve">  </w:t>
      </w:r>
      <w:r>
        <w:rPr>
          <w:rFonts w:ascii="DejaVu Sans" w:hAnsi="DejaVu Sans" w:cs="DejaVu Sans"/>
          <w:sz w:val="28"/>
          <w:sz w:val="28"/>
          <w:szCs w:val="28"/>
          <w:rtl w:val="true"/>
          <w:lang w:bidi="ar-TN"/>
        </w:rPr>
        <w:t>ونمضِي</w:t>
      </w:r>
      <w:r>
        <w:rPr>
          <w:rFonts w:cs="DejaVu Sans" w:ascii="DejaVu Sans" w:hAnsi="DejaVu Sans"/>
          <w:sz w:val="28"/>
          <w:szCs w:val="28"/>
          <w:lang w:bidi="ar-TN"/>
        </w:rPr>
        <w:br/>
      </w:r>
      <w:r>
        <w:rPr>
          <w:rFonts w:ascii="DejaVu Sans" w:hAnsi="DejaVu Sans" w:cs="DejaVu Sans"/>
          <w:sz w:val="28"/>
          <w:sz w:val="28"/>
          <w:szCs w:val="28"/>
          <w:rtl w:val="true"/>
          <w:lang w:bidi="ar-TN"/>
        </w:rPr>
        <w:t>فَلا يعرفُنا أحدٌ</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bidi w:val="1"/>
        <w:spacing w:lineRule="auto" w:line="288" w:before="0" w:after="142"/>
        <w:jc w:val="center"/>
        <w:rPr>
          <w:rFonts w:ascii="DejaVu Sans" w:hAnsi="DejaVu Sans" w:cs="DejaVu Sans"/>
          <w:b/>
          <w:b/>
          <w:bCs/>
          <w:sz w:val="28"/>
          <w:szCs w:val="28"/>
        </w:rPr>
      </w:pPr>
      <w:r>
        <w:rPr>
          <w:rFonts w:ascii="DejaVu Sans" w:hAnsi="DejaVu Sans" w:cs="DejaVu Sans"/>
          <w:b/>
          <w:b/>
          <w:bCs/>
          <w:sz w:val="28"/>
          <w:sz w:val="28"/>
          <w:szCs w:val="28"/>
          <w:rtl w:val="true"/>
          <w:lang w:bidi="ar-TN"/>
        </w:rPr>
        <w:t>ــــــــــــ الاِسمٌ والمُسمَّى ــــــــــــــــ</w:t>
      </w:r>
    </w:p>
    <w:p>
      <w:pPr>
        <w:pStyle w:val="Normal"/>
        <w:bidi w:val="1"/>
        <w:spacing w:lineRule="auto" w:line="288" w:before="0" w:after="142"/>
        <w:jc w:val="center"/>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تاريخُ ميلاده غيرُ ذلك الذي في دفاتره المدرسية والجامعيّة ولا حتّى في أوراقه العسكرية والإدارية وليس ذاك المُسَجّل في البطاقة الشخصيّة وفي جواز سَفره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تقول أمُّه إنها وضعته عند الحصاد ولم يكن والدُه حاضرًا وقتَها فقد كان يعمل في تونس العاصمة</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ذلك عهدٌ لم تكن الإدارة موجودةً ولا قريبة من – بئر الكرمة – القريبِ من بلد ـ غُمْراسِنْ ـ حيث رُبوعُ أهله الممتدّةُ على مدى البصر في الجنوب التونسي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كان الثّالث في المواليد</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أختُه ـ آسيا ـ هي الأولى وقد تُوفّيت بعد شُهور</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أخوه ـ الحبيب ـ مات وقد قارب عامه الأوّل</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وشاء اللّهُ للمولود الثّالث أن يعيش مِنْ بعدهما شهورًا حتى بلغ عامه الثّاني وبعد أن تأكّدت العائلةُ أن الموت لن يخطفه ـ مثل أخته وأخيه ـ قرّرتْ بالإجماع تسميته باِسم جدّه فقصد أبوه يومَ السّوق الأسبوعية شيخَ البلد وسجّله في دفتره بتاريخ ذلك اليومِ ـ وهو اليومُ السّابع من الشّهر الثامن من سنة اثنتين وخمسين وتسعمائة وألف ـ لذلك يرى لزوم ما لا يلزم أن يحتفل بعيد ميلاده الذي لم ينتبه له أحدٌ قبل بلوغه العشرين وشكرا على كل حال لمن يُهنئنه ويذكّره بالمناسبة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أمّا اِقتراحُ اِسمِه فقد اِتّخذه مجلسُ العائلة برئاسة الجدّات اللّواتي اِتّفقن بالإجماع أن يكون اِسمُ الحفيد الأوّل على اِسم جدّه وذلك على سُنّة قومه وتقاليدهم منذ سابق الدّهور جيلا بعد جيل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وحكاية اِسمه…ما حكاية اِسمه؟</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تَسَمّى على اِسم جدّه الذي تَسمّى على الفارس والشّاعر اللّيبي ـ سُوف المحمودي ـ الذي ذاع صيته وقتذاك أي في النصف الثاني من القرن التاسع عشر وكلمة ـ سُوف ـ في اللغة العربية تعني الرّمل الرقيق الليّن أما في اللغة الأمازيغية فهي تعني ـ الوادي ـ والكلمة هي اِسم مدينة – وادي سُوف – في الجزائر وتعني كذلك اسم مدينة ـ سُوف الجين ـ أي الوادي الكبير وهي تقع في جنوب ليبيا وثمّة مدينة في بلاد الأردن قرب عَمّان تُسمّى أيضا ـ سُوف ـ وهي قائمة على وادٍ كذلك وقد زرتُها برفقة الصّديق الشّاعر يوسف رزوقة سنة </w:t>
      </w:r>
      <w:r>
        <w:rPr>
          <w:rFonts w:cs="DejaVu Sans" w:ascii="DejaVu Sans" w:hAnsi="DejaVu Sans"/>
          <w:sz w:val="28"/>
          <w:szCs w:val="28"/>
          <w:lang w:bidi="ar-TN"/>
        </w:rPr>
        <w:t>1992</w:t>
      </w:r>
      <w:r>
        <w:rPr>
          <w:rFonts w:cs="DejaVu Sans" w:ascii="DejaVu Sans" w:hAnsi="DejaVu Sans"/>
          <w:sz w:val="28"/>
          <w:szCs w:val="28"/>
          <w:rtl w:val="true"/>
          <w:lang w:bidi="ar-TN"/>
        </w:rPr>
        <w:t> </w:t>
      </w:r>
      <w:r>
        <w:rPr>
          <w:rFonts w:ascii="DejaVu Sans" w:hAnsi="DejaVu Sans" w:cs="DejaVu Sans"/>
          <w:sz w:val="28"/>
          <w:sz w:val="28"/>
          <w:szCs w:val="28"/>
          <w:rtl w:val="true"/>
          <w:lang w:bidi="ar-TN"/>
        </w:rPr>
        <w:t>بمناسبة مهرجان ـ  جرش ـ فظهر من غدٍ في إحدى الصّحف  خبرٌ عن هذه الزيارة بعنوان – سُوف في سُوف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ومن طرائف المواقف التي وجدتُني فيها بسبب نُدرة اِسمي أنه بينما كنت ضمن مجموعة من الشّعراء والشاعرات العرب في أمسية شعرية أقامها أحد الأندية الثقافية على هامش مهرجان المربد بالعراق سنة </w:t>
      </w:r>
      <w:r>
        <w:rPr>
          <w:rFonts w:cs="DejaVu Sans" w:ascii="DejaVu Sans" w:hAnsi="DejaVu Sans"/>
          <w:sz w:val="28"/>
          <w:szCs w:val="28"/>
          <w:lang w:bidi="ar-TN"/>
        </w:rPr>
        <w:t>1986</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إذ بمديرة الأمسية تقف على المنبر وترحّب بنا ثم تَفتتِح القراءات الشعرية داعية في البداية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شاعرة تونسية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تكريمًا للمغرب العربي ولتونس الخضراء قائلةً مرحبًا بالشاعرة التونسية الجميلة والأنيقة القادمة من بلاد الياسمين والزيتون بلاد أبي القاسم الشّابي فتعجّبتُ واِستغربتُ حينها لأن المجموعة التي جئت معها إلى الأمسية لا شاعر ولا شاعرة فيها من تونس إلا أنا ثمّ أردفتْ قائلةً لتتفضّل ـ الشّاعرة سَوْفَ عُبيد ـ فاِنطلقتِ الأكُفّ بالتّصفيق الحارّ خاصةً من اِلشباب فتسمّرتُ في مكاني لحظةً ثمّ عزمت ووقفتُ وقصدتُ خطوةً خطوةً المنبر ووقفتُ وقد ظنّ الحاضرون أنّني الشّخصُ المكلّفُ بتثبيت المِصدح والعناية به وعندما مكثتُ بُرهةً واقفا اِستثقلني الجمهور وأشار لي البعضُ بيده أن أنصرف بينما اِشرأبّتِ الأعناق باحثةً عن الشاعرة التونسية ـ الجميلة والأنيقة ـ فما كان منّي إلا أن اِقتربتُ أكثرَ من المصدح وقلتُ أهلا بكم أنا هو ـ الشّاعرُ التونسيُّ سُوف عبيد ـ  فاِهتزّتِ القاعة الكبيرة والمكتظّة بالضّحك والتّصفيق غير أنّ تصفيق الفتيات كان أقوى وأحرّّ وأظهرن الشّماتة بالفتيان…وكانت أمسية</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sz w:val="30"/>
          <w:szCs w:val="30"/>
          <w:lang w:bidi="ar-TN"/>
        </w:rPr>
      </w:pPr>
      <w:r>
        <w:rPr>
          <w:rFonts w:cs="DejaVu Sans" w:ascii="DejaVu Sans" w:hAnsi="DejaVu Sans"/>
          <w:sz w:val="30"/>
          <w:szCs w:val="30"/>
          <w:rtl w:val="true"/>
          <w:lang w:bidi="ar-TN"/>
        </w:rPr>
      </w:r>
    </w:p>
    <w:p>
      <w:pPr>
        <w:pStyle w:val="Normal"/>
        <w:bidi w:val="1"/>
        <w:spacing w:lineRule="auto" w:line="288" w:before="0" w:after="142"/>
        <w:jc w:val="center"/>
        <w:rPr>
          <w:rFonts w:ascii="Calibri" w:hAnsi="Calibri" w:cs="inherit"/>
          <w:b/>
          <w:b/>
          <w:bCs/>
          <w:iCs w:val="false"/>
          <w:caps w:val="false"/>
          <w:smallCaps w:val="false"/>
          <w:color w:val="050505"/>
          <w:spacing w:val="0"/>
          <w:sz w:val="30"/>
          <w:szCs w:val="30"/>
          <w:lang w:bidi="ar-TN"/>
        </w:rPr>
      </w:pPr>
      <w:r>
        <w:rPr>
          <w:rFonts w:ascii="Calibri" w:hAnsi="Calibri" w:cs="inherit"/>
          <w:b/>
          <w:b/>
          <w:bCs/>
          <w:iCs w:val="false"/>
          <w:caps w:val="false"/>
          <w:smallCaps w:val="false"/>
          <w:color w:val="050505"/>
          <w:spacing w:val="0"/>
          <w:sz w:val="30"/>
          <w:sz w:val="30"/>
          <w:szCs w:val="30"/>
          <w:rtl w:val="true"/>
          <w:lang w:bidi="ar-TN"/>
        </w:rPr>
        <w:t>ـــــــــ الوكواك ـــــــــ</w:t>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(1)</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ظلٌت أمٌه في كل عيد إضحى تجمع له من الأقرباء سبع ألسنة ليأكلها على بركة اللّه مع الأمل أن تحُلَّ الألسنةُ السّبع عُقدة لسانه ولكن وبعد أن عادت أعياد عديدة ثم مضت ولا جديدٌ اِستسلمت الأمّ إلى القضاء والقدر يائسة حينا راجية أحيانا فما نفعت تلك الألسنةُ السّبع لسانَ ولدِها الوكواكِ بشيء</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(2)</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في حيّ الغُبار والشّمس وعلى مشارف صحراء الجنوب يُخبّىءالولد لسانه الثقيل عن الناس فلا يشارك في الكلام بينهم بل كان يكتفي بالبسمة مرة وبإشارة الرأس مرّة وبضرب الرِّجْل على الأرض تعبيرًا عن المكان القريب او برفع اليد إلى الأمام مشيرا بإصبعه كناية عن المكان البعيد</w:t>
      </w:r>
      <w:r>
        <w:rPr>
          <w:rFonts w:ascii="inherit" w:hAnsi="inherit"/>
          <w:b w:val="false"/>
          <w:i w:val="false"/>
          <w:caps w:val="false"/>
          <w:smallCaps w:val="false"/>
          <w:color w:val="050505"/>
          <w:spacing w:val="0"/>
          <w:sz w:val="30"/>
          <w:szCs w:val="30"/>
          <w:rtl w:val="true"/>
        </w:rPr>
        <w:t xml:space="preserve">... </w:t>
      </w:r>
      <w:r>
        <w:rPr>
          <w:rFonts w:cs="inherit"/>
          <w:bCs w:val="false"/>
          <w:iCs w:val="false"/>
          <w:caps w:val="false"/>
          <w:smallCaps w:val="false"/>
          <w:color w:val="050505"/>
          <w:spacing w:val="0"/>
          <w:sz w:val="30"/>
          <w:sz w:val="30"/>
          <w:szCs w:val="30"/>
          <w:rtl w:val="true"/>
        </w:rPr>
        <w:t>هكذا تعلم الولد الصّمت والإنصات واِستغنى بقليل الكلام اليسير عن كثيره العسير وآمن بالطّبع أن البلاغة في الإيجاز فتجنّب ـ والحمد الله ـ عن الثرثرة ورُبّ ضارّة نافعة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(3)</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وكان ذلك اليومُ العظيم وما أدراك ما ذلك اليومُ </w:t>
      </w:r>
      <w:r>
        <w:rPr>
          <w:rFonts w:ascii="inherit" w:hAnsi="inherit"/>
          <w:b w:val="false"/>
          <w:i w:val="false"/>
          <w:caps w:val="false"/>
          <w:smallCaps w:val="false"/>
          <w:color w:val="050505"/>
          <w:spacing w:val="0"/>
          <w:sz w:val="30"/>
          <w:szCs w:val="30"/>
          <w:rtl w:val="true"/>
        </w:rPr>
        <w:t xml:space="preserve">! </w:t>
      </w:r>
      <w:r>
        <w:rPr>
          <w:rFonts w:cs="inherit"/>
          <w:bCs w:val="false"/>
          <w:iCs w:val="false"/>
          <w:caps w:val="false"/>
          <w:smallCaps w:val="false"/>
          <w:color w:val="050505"/>
          <w:spacing w:val="0"/>
          <w:sz w:val="30"/>
          <w:sz w:val="30"/>
          <w:szCs w:val="30"/>
          <w:rtl w:val="true"/>
        </w:rPr>
        <w:t>يومُ الدّخول إلى المدرسة فزاد لسانُ الولد ثِقَلا على ثِقَل وها هو يُرَحْرُحُه في فمه بين فكّيه يَمنةً ويَسرةً وأسفل وأعلى فلا يقدر على الرٌاء و الظاء والدّال وقد يسُدّ لسانه عليه الهواء إن هو حاول في الحلق إخراج القاف من الأعماق أمّا عندما تهُمّ به الباءُ أو الفاءُ فإنّ الدّنيا تنسَدُّ عليه تمامًا فلا يفتحُها أمامه إلا البكاءُ يُطفيء به جمرةً في القلب</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(4)</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الولدُ الذي جلس في الشّمس</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ونام في المغارات</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مازال يجلس فى الصّمت</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يقف في القلق</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يُراقب جدرانا مُشقّقة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وحوافر مفلّلة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وفوارس مُثخنة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وهوادج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بلا زغردة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فالولد حزين حزين</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جفّت بسمتهُ</w:t>
      </w:r>
    </w:p>
    <w:p>
      <w:pPr>
        <w:pStyle w:val="Normal"/>
        <w:widowControl/>
        <w:spacing w:before="0" w:after="0"/>
        <w:ind w:left="0" w:right="0" w:hanging="0"/>
        <w:jc w:val="right"/>
        <w:rPr>
          <w:caps w:val="false"/>
          <w:smallCaps w:val="false"/>
          <w:color w:val="050505"/>
          <w:spacing w:val="0"/>
          <w:sz w:val="30"/>
          <w:szCs w:val="30"/>
        </w:rPr>
      </w:pPr>
      <w:bookmarkStart w:id="1" w:name="__DdeLink__3882_355757992"/>
      <w:r>
        <w:rPr>
          <w:rFonts w:cs="inherit"/>
          <w:bCs w:val="false"/>
          <w:iCs w:val="false"/>
          <w:caps w:val="false"/>
          <w:smallCaps w:val="false"/>
          <w:color w:val="050505"/>
          <w:spacing w:val="0"/>
          <w:sz w:val="30"/>
          <w:sz w:val="30"/>
          <w:szCs w:val="30"/>
          <w:rtl w:val="true"/>
        </w:rPr>
        <w:t>كالطّين</w:t>
      </w:r>
      <w:bookmarkEnd w:id="1"/>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(5)</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معَ سيلان أعوام العمر بالصّبر والعذاب وبالمُجاهدة صارت الأبجدية سَلِسَلة على لسانه </w:t>
      </w:r>
      <w:r>
        <w:rPr>
          <w:rFonts w:cs="inherit"/>
          <w:bCs w:val="false"/>
          <w:iCs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 xml:space="preserve">نعم إنٌ سيزيف أوصل هذه المرّة الصّخرة إلى القمّة ولم تتدحرج كالعادة نحو السّفح فجَرى الكلامُ على لسانه طَيّعا يدعُوه فيستجيب له ولكنّه اليومَ حينما يسقط حرفٌ من نصّه أو حينما تحتجب جريدة من الجرائد أو حينما يُمنع كتاب من الكتب فإن تلك الحالة القديمة تعود إليه فيثقل لسانه كما كان وتتعسّر الحروف وتضطرب في كلامه حتى يكاد يختنق فيتأكّد أنّه ليس وحده الذي لم يستطيع إبلاغ صوته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 xml:space="preserve">نعم ليس وحدَه الوكواك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w:t>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spacing w:lineRule="auto" w:line="276"/>
        <w:jc w:val="right"/>
        <w:rPr>
          <w:rFonts w:cs="Helvetica;Arial;sans-serif"/>
          <w:b/>
          <w:b/>
          <w:bCs w:val="false"/>
          <w:iCs w:val="false"/>
          <w:caps w:val="false"/>
          <w:smallCaps w:val="false"/>
          <w:color w:val="050505"/>
          <w:spacing w:val="0"/>
          <w:szCs w:val="23"/>
        </w:rPr>
      </w:pPr>
      <w:r>
        <w:rPr>
          <w:rFonts w:cs="Helvetica;Arial;sans-serif"/>
          <w:b/>
          <w:bCs w:val="false"/>
          <w:iCs w:val="false"/>
          <w:caps w:val="false"/>
          <w:smallCaps w:val="false"/>
          <w:color w:val="050505"/>
          <w:spacing w:val="0"/>
          <w:szCs w:val="23"/>
        </w:rPr>
      </w:r>
    </w:p>
    <w:p>
      <w:pPr>
        <w:pStyle w:val="Normal"/>
        <w:spacing w:lineRule="auto" w:line="276"/>
        <w:jc w:val="right"/>
        <w:rPr>
          <w:rFonts w:cs="Helvetica;Arial;sans-serif"/>
          <w:b/>
          <w:b/>
          <w:bCs w:val="false"/>
          <w:iCs w:val="false"/>
          <w:caps w:val="false"/>
          <w:smallCaps w:val="false"/>
          <w:color w:val="050505"/>
          <w:spacing w:val="0"/>
          <w:szCs w:val="23"/>
        </w:rPr>
      </w:pPr>
      <w:r>
        <w:rPr>
          <w:rFonts w:cs="Helvetica;Arial;sans-serif"/>
          <w:b/>
          <w:bCs w:val="false"/>
          <w:iCs w:val="false"/>
          <w:caps w:val="false"/>
          <w:smallCaps w:val="false"/>
          <w:color w:val="050505"/>
          <w:spacing w:val="0"/>
          <w:szCs w:val="23"/>
        </w:rPr>
      </w:r>
    </w:p>
    <w:p>
      <w:pPr>
        <w:pStyle w:val="Normal"/>
        <w:spacing w:lineRule="auto" w:line="276"/>
        <w:jc w:val="center"/>
        <w:rPr>
          <w:rFonts w:cs="Helvetica;Arial;sans-serif"/>
          <w:b/>
          <w:b/>
          <w:bCs/>
          <w:iCs w:val="false"/>
          <w:caps w:val="false"/>
          <w:smallCaps w:val="false"/>
          <w:color w:val="1C1E21"/>
          <w:spacing w:val="0"/>
          <w:szCs w:val="23"/>
        </w:rPr>
      </w:pPr>
      <w:r>
        <w:rPr>
          <w:rFonts w:cs="inherit"/>
          <w:b/>
          <w:b/>
          <w:bCs/>
          <w:iCs w:val="false"/>
          <w:caps w:val="false"/>
          <w:smallCaps w:val="false"/>
          <w:color w:val="1C1E21"/>
          <w:spacing w:val="0"/>
          <w:szCs w:val="28"/>
          <w:rtl w:val="true"/>
        </w:rPr>
        <w:t>ــــــــــــــ عُقدة اللّسان ـــــــــــــــ</w:t>
      </w:r>
    </w:p>
    <w:p>
      <w:pPr>
        <w:pStyle w:val="Normal"/>
        <w:spacing w:lineRule="auto" w:line="276"/>
        <w:jc w:val="right"/>
        <w:rPr>
          <w:rFonts w:cs="inherit"/>
          <w:szCs w:val="28"/>
        </w:rPr>
      </w:pPr>
      <w:r>
        <w:rPr>
          <w:rFonts w:cs="inherit"/>
          <w:szCs w:val="28"/>
        </w:rPr>
      </w:r>
    </w:p>
    <w:p>
      <w:pPr>
        <w:pStyle w:val="Normal"/>
        <w:spacing w:lineRule="auto" w:line="276"/>
        <w:jc w:val="right"/>
        <w:rPr/>
      </w:pPr>
      <w:r>
        <w:rPr>
          <w:rFonts w:cs="inherit"/>
          <w:b/>
          <w:bCs w:val="false"/>
          <w:iCs w:val="false"/>
          <w:caps w:val="false"/>
          <w:smallCaps w:val="false"/>
          <w:color w:val="1C1E21"/>
          <w:spacing w:val="0"/>
          <w:szCs w:val="28"/>
        </w:rPr>
        <w:t xml:space="preserve"> </w:t>
      </w:r>
      <w:r>
        <w:rPr>
          <w:rFonts w:cs="inherit"/>
          <w:b/>
          <w:b/>
          <w:bCs w:val="false"/>
          <w:iCs w:val="false"/>
          <w:caps w:val="false"/>
          <w:smallCaps w:val="false"/>
          <w:color w:val="1C1E21"/>
          <w:spacing w:val="0"/>
          <w:szCs w:val="28"/>
          <w:rtl w:val="true"/>
        </w:rPr>
        <w:t xml:space="preserve">عندما كنت صبيّا بل إلى عهد قريب كنت لا أقدر على الكلام الطّلق الذي يجري على ألسنة الناس مثلما يعبّرون عمّا يريدون بيُسر بلا عناء ولا ضيق وكنت ألاقي ـ العذاب اللّغوي ـ  أنواعًا فهذه الحروف الحلقية تسدّ عليّ النّفَس حتى أقارب الاِختناق وتلك الحروف اللسانية تجعل لساني ينزل ويصعد فلا ينطبق على الحنَك أو على أعلى الفم أوبجانب الأسنان أما الحروف الشفوية فإنها تقف حَجَرعثرة وتسدّ النّطق بسبعة مفاتيح فإذا في الوجه تبدُو سَكراتُ الموت </w:t>
      </w:r>
      <w:r>
        <w:rPr>
          <w:rFonts w:cs="inherit"/>
          <w:b/>
          <w:bCs w:val="false"/>
          <w:iCs w:val="false"/>
          <w:caps w:val="false"/>
          <w:smallCaps w:val="false"/>
          <w:color w:val="1C1E21"/>
          <w:spacing w:val="0"/>
          <w:szCs w:val="28"/>
          <w:rtl w:val="true"/>
        </w:rPr>
        <w:t>...</w:t>
      </w:r>
      <w:r>
        <w:rPr>
          <w:rFonts w:cs="inherit"/>
          <w:b/>
          <w:b/>
          <w:bCs w:val="false"/>
          <w:iCs w:val="false"/>
          <w:caps w:val="false"/>
          <w:smallCaps w:val="false"/>
          <w:color w:val="1C1E21"/>
          <w:spacing w:val="0"/>
          <w:szCs w:val="28"/>
          <w:rtl w:val="true"/>
        </w:rPr>
        <w:t>أظلّ أحاول وأحاول برغم الخجل وبرغم اِنتظار السّامع و إشفاقه وإذا بالمُعلّم يقول لي مرّة اُكتب المحفوظات أمامي عوض سردها</w:t>
      </w:r>
    </w:p>
    <w:p>
      <w:pPr>
        <w:pStyle w:val="Normal"/>
        <w:spacing w:lineRule="auto" w:line="276"/>
        <w:jc w:val="right"/>
        <w:rPr/>
      </w:pPr>
      <w:r>
        <w:rPr>
          <w:rFonts w:cs="inherit"/>
          <w:b/>
          <w:bCs w:val="false"/>
          <w:iCs w:val="false"/>
          <w:caps w:val="false"/>
          <w:smallCaps w:val="false"/>
          <w:color w:val="1C1E21"/>
          <w:spacing w:val="0"/>
          <w:szCs w:val="28"/>
        </w:rPr>
        <w:t xml:space="preserve"> </w:t>
      </w:r>
      <w:r>
        <w:rPr>
          <w:rFonts w:cs="inherit"/>
          <w:b/>
          <w:b/>
          <w:bCs w:val="false"/>
          <w:iCs w:val="false"/>
          <w:caps w:val="false"/>
          <w:smallCaps w:val="false"/>
          <w:color w:val="1C1E21"/>
          <w:spacing w:val="0"/>
          <w:szCs w:val="28"/>
          <w:rtl w:val="true"/>
        </w:rPr>
        <w:t>تلك هي اللحظات الأولى التي اِكتشفت فيها لذة مداعبة القصيدة على الورق حينما يعجز لساني عن النطق</w:t>
      </w:r>
    </w:p>
    <w:p>
      <w:pPr>
        <w:pStyle w:val="Normal"/>
        <w:spacing w:before="0" w:after="0"/>
        <w:ind w:left="120" w:right="120" w:hanging="0"/>
        <w:jc w:val="right"/>
        <w:rPr>
          <w:rFonts w:ascii="inherit" w:hAnsi="inherit"/>
          <w:sz w:val="28"/>
        </w:rPr>
      </w:pPr>
      <w:r>
        <w:rPr>
          <w:rFonts w:ascii="inherit" w:hAnsi="inherit"/>
          <w:sz w:val="28"/>
        </w:rPr>
      </w:r>
    </w:p>
    <w:p>
      <w:pPr>
        <w:pStyle w:val="Normal"/>
        <w:jc w:val="right"/>
        <w:rPr/>
      </w:pPr>
      <w:r>
        <w:rPr>
          <w:rFonts w:cs="inherit"/>
          <w:color w:val="1C1E21"/>
          <w:szCs w:val="28"/>
          <w:rtl w:val="true"/>
        </w:rPr>
        <w:t>لو أنّني وجدت في بيتنا آلة موسيقية لكنت ربّما من العازفين أو الملحنين أو لو أنني صادفت من يوجّهني إلى السّينما لسلكت طريق الإخراج السينمائي ولكنني من عائلة بدوية يسري في عروقها البيان سواء كان ترتيلا للقرآن أو رواية للشعر الفصيح ودارجه</w:t>
      </w:r>
    </w:p>
    <w:p>
      <w:pPr>
        <w:pStyle w:val="Normal"/>
        <w:jc w:val="right"/>
        <w:rPr/>
      </w:pPr>
      <w:r>
        <w:rPr>
          <w:rFonts w:cs="inherit"/>
          <w:color w:val="1C1E21"/>
          <w:szCs w:val="28"/>
        </w:rPr>
        <w:t xml:space="preserve"> </w:t>
      </w:r>
      <w:r>
        <w:rPr>
          <w:rFonts w:cs="inherit"/>
          <w:color w:val="1C1E21"/>
          <w:szCs w:val="28"/>
          <w:rtl w:val="true"/>
        </w:rPr>
        <w:t>وكان من حظّي أن اِطلعت مبكّرا على النّماذج الشعرية الجديدة فصادفت في نفسي هوى زاده تمكنا اِقتناعي بوجهة نظر الداعين إلى الجديد أثناء المعارك الأدبية التي كانت رائجة في سيتينات القرن العشرين فالظروف التاريخية التي عشتها هي التي جعلت منّي من يحاول الِابتكار وأن يسير في دروب جديدة لم يسلكها السائرون قبله</w:t>
      </w:r>
    </w:p>
    <w:p>
      <w:pPr>
        <w:pStyle w:val="Normal"/>
        <w:jc w:val="right"/>
        <w:rPr/>
      </w:pPr>
      <w:r>
        <w:rPr>
          <w:rFonts w:ascii="inherit" w:hAnsi="inherit"/>
          <w:color w:val="1C1E21"/>
          <w:sz w:val="28"/>
        </w:rPr>
        <w:t xml:space="preserve"> </w:t>
      </w:r>
      <w:r>
        <w:rPr>
          <w:rFonts w:cs="inherit"/>
          <w:color w:val="1C1E21"/>
          <w:szCs w:val="28"/>
          <w:rtl w:val="true"/>
        </w:rPr>
        <w:t>أيُّ معنى للكلمة في عصر صار كل شيء فيه خاضعا لسلطان الإعلام الذي بإمكانه أن يجعل من الحبّة قبّة والذي يتجاهل مآسي شعوب بأكملها عندما يريد</w:t>
      </w:r>
      <w:r>
        <w:rPr>
          <w:rFonts w:ascii="inherit" w:hAnsi="inherit"/>
          <w:color w:val="1C1E21"/>
          <w:sz w:val="28"/>
          <w:rtl w:val="true"/>
        </w:rPr>
        <w:t xml:space="preserve">... </w:t>
      </w:r>
      <w:r>
        <w:rPr>
          <w:rFonts w:cs="inherit"/>
          <w:color w:val="1C1E21"/>
          <w:szCs w:val="28"/>
          <w:rtl w:val="true"/>
        </w:rPr>
        <w:t>أيُّ إحساس للإنسان في عصر كل شيء فيه صار يخضع لقاعدة العرض والطلب وفي عصر يمكن السيطرة فيه حتّى على الأذواق وعلى الأفكار وقل حتى على حركة التاريخ</w:t>
      </w:r>
      <w:r>
        <w:rPr>
          <w:rFonts w:cs="inherit"/>
          <w:color w:val="1C1E21"/>
          <w:szCs w:val="28"/>
        </w:rPr>
        <w:t xml:space="preserve"> </w:t>
      </w:r>
    </w:p>
    <w:p>
      <w:pPr>
        <w:pStyle w:val="Normal"/>
        <w:jc w:val="right"/>
        <w:rPr/>
      </w:pPr>
      <w:r>
        <w:rPr>
          <w:rFonts w:ascii="inherit" w:hAnsi="inherit"/>
          <w:color w:val="1C1E21"/>
          <w:sz w:val="28"/>
        </w:rPr>
        <w:t xml:space="preserve"> </w:t>
      </w:r>
      <w:r>
        <w:rPr>
          <w:rFonts w:ascii="inherit" w:hAnsi="inherit"/>
          <w:color w:val="1C1E21"/>
          <w:sz w:val="28"/>
          <w:sz w:val="28"/>
          <w:rtl w:val="true"/>
        </w:rPr>
        <w:t>أ</w:t>
      </w:r>
      <w:r>
        <w:rPr>
          <w:rFonts w:cs="inherit"/>
          <w:color w:val="1C1E21"/>
          <w:szCs w:val="28"/>
          <w:rtl w:val="true"/>
        </w:rPr>
        <w:t>يّ معنى للقصيدة عدما يموت طفل إفريقي جوعا ويرزخ زنجيّ تحت الميز العنصري ؟</w:t>
      </w:r>
    </w:p>
    <w:p>
      <w:pPr>
        <w:pStyle w:val="Normal"/>
        <w:jc w:val="right"/>
        <w:rPr/>
      </w:pPr>
      <w:r>
        <w:rPr>
          <w:rFonts w:cs="inherit"/>
          <w:color w:val="1C1E21"/>
          <w:szCs w:val="28"/>
        </w:rPr>
        <w:t xml:space="preserve"> </w:t>
      </w:r>
      <w:r>
        <w:rPr>
          <w:rFonts w:cs="inherit"/>
          <w:color w:val="1C1E21"/>
          <w:szCs w:val="28"/>
          <w:rtl w:val="true"/>
        </w:rPr>
        <w:t>أيّ معنى للحرية وللسّلام عندما يُقهر الناس في الفيتنام وفي أفغانستان تحت شعارات الإنسانية البراقة</w:t>
      </w:r>
      <w:r>
        <w:rPr>
          <w:rFonts w:cs="inherit"/>
          <w:color w:val="1C1E21"/>
          <w:szCs w:val="28"/>
        </w:rPr>
        <w:t xml:space="preserve"> </w:t>
      </w:r>
    </w:p>
    <w:p>
      <w:pPr>
        <w:pStyle w:val="Normal"/>
        <w:jc w:val="right"/>
        <w:rPr/>
      </w:pPr>
      <w:r>
        <w:rPr>
          <w:rFonts w:ascii="inherit" w:hAnsi="inherit"/>
          <w:color w:val="1C1E21"/>
          <w:sz w:val="28"/>
        </w:rPr>
        <w:t xml:space="preserve"> </w:t>
      </w:r>
      <w:r>
        <w:rPr>
          <w:rFonts w:ascii="inherit" w:hAnsi="inherit"/>
          <w:color w:val="1C1E21"/>
          <w:sz w:val="28"/>
          <w:sz w:val="28"/>
          <w:rtl w:val="true"/>
        </w:rPr>
        <w:t>أ</w:t>
      </w:r>
      <w:r>
        <w:rPr>
          <w:rFonts w:cs="inherit"/>
          <w:color w:val="1C1E21"/>
          <w:szCs w:val="28"/>
          <w:rtl w:val="true"/>
        </w:rPr>
        <w:t>يّ معنى للأديان عندما تُرسل الآلاف إلى جبهات القتال لينتظرها الحتف بينما مفاتيح البلاستيك معلّقة على صدورها في اِنتظار أبواب الجنه</w:t>
      </w:r>
      <w:r>
        <w:rPr>
          <w:rFonts w:ascii="inherit" w:hAnsi="inherit"/>
          <w:color w:val="1C1E21"/>
          <w:sz w:val="28"/>
          <w:sz w:val="28"/>
        </w:rPr>
        <w:t xml:space="preserve"> </w:t>
      </w:r>
    </w:p>
    <w:p>
      <w:pPr>
        <w:pStyle w:val="Normal"/>
        <w:jc w:val="right"/>
        <w:rPr/>
      </w:pPr>
      <w:r>
        <w:rPr>
          <w:rFonts w:ascii="inherit" w:hAnsi="inherit"/>
          <w:color w:val="1C1E21"/>
          <w:sz w:val="28"/>
        </w:rPr>
        <w:t xml:space="preserve"> </w:t>
      </w:r>
      <w:r>
        <w:rPr>
          <w:rFonts w:cs="inherit"/>
          <w:color w:val="1C1E21"/>
          <w:szCs w:val="28"/>
          <w:rtl w:val="true"/>
        </w:rPr>
        <w:t>أيّ معنى لكل هذا وذاك سوى المعاناة</w:t>
      </w:r>
      <w:r>
        <w:rPr>
          <w:rFonts w:cs="inherit"/>
          <w:color w:val="1C1E21"/>
          <w:szCs w:val="28"/>
        </w:rPr>
        <w:t xml:space="preserve"> </w:t>
      </w:r>
    </w:p>
    <w:p>
      <w:pPr>
        <w:pStyle w:val="Normal"/>
        <w:jc w:val="right"/>
        <w:rPr/>
      </w:pPr>
      <w:r>
        <w:rPr>
          <w:rFonts w:ascii="inherit" w:hAnsi="inherit"/>
          <w:color w:val="1C1E21"/>
          <w:sz w:val="28"/>
        </w:rPr>
        <w:t xml:space="preserve"> </w:t>
      </w:r>
      <w:r>
        <w:rPr>
          <w:rFonts w:cs="inherit"/>
          <w:color w:val="1C1E21"/>
          <w:szCs w:val="28"/>
          <w:rtl w:val="true"/>
        </w:rPr>
        <w:t>كان الشاعر العربي سيّد الناس في قبيلة</w:t>
      </w:r>
    </w:p>
    <w:p>
      <w:pPr>
        <w:pStyle w:val="Normal"/>
        <w:jc w:val="right"/>
        <w:rPr/>
      </w:pPr>
      <w:r>
        <w:rPr>
          <w:rFonts w:cs="inherit"/>
          <w:color w:val="1C1E21"/>
          <w:szCs w:val="28"/>
        </w:rPr>
        <w:t xml:space="preserve"> </w:t>
      </w:r>
      <w:r>
        <w:rPr>
          <w:rFonts w:cs="inherit"/>
          <w:color w:val="1C1E21"/>
          <w:szCs w:val="28"/>
          <w:rtl w:val="true"/>
        </w:rPr>
        <w:t>له الفرس والنّاقة وله الظباء في الصّحارى وله أجمل النساء</w:t>
      </w:r>
    </w:p>
    <w:p>
      <w:pPr>
        <w:pStyle w:val="Normal"/>
        <w:jc w:val="right"/>
        <w:rPr/>
      </w:pPr>
      <w:r>
        <w:rPr>
          <w:rFonts w:cs="inherit"/>
          <w:color w:val="1C1E21"/>
          <w:szCs w:val="28"/>
          <w:rtl w:val="true"/>
        </w:rPr>
        <w:t>كان الشاعر العربي سيّد الكلام لسانه سيفٌ إذا هجا  وكلامه سحر إذا أحبّ  وعلقم إن غضب</w:t>
      </w:r>
      <w:r>
        <w:rPr>
          <w:rFonts w:cs="inherit"/>
          <w:color w:val="1C1E21"/>
          <w:szCs w:val="28"/>
        </w:rPr>
        <w:t xml:space="preserve"> </w:t>
      </w:r>
    </w:p>
    <w:p>
      <w:pPr>
        <w:pStyle w:val="Normal"/>
        <w:jc w:val="right"/>
        <w:rPr>
          <w:color w:val="1C1E21"/>
        </w:rPr>
      </w:pPr>
      <w:r>
        <w:rPr>
          <w:rFonts w:ascii="inherit" w:hAnsi="inherit"/>
          <w:color w:val="1C1E21"/>
          <w:sz w:val="28"/>
        </w:rPr>
        <w:t xml:space="preserve"> </w:t>
      </w:r>
      <w:r>
        <w:rPr>
          <w:rFonts w:cs="inherit"/>
          <w:color w:val="1C1E21"/>
          <w:szCs w:val="28"/>
          <w:rtl w:val="true"/>
        </w:rPr>
        <w:t>كان الشاعر العربي يرحل من قوم إلى قوم</w:t>
      </w:r>
    </w:p>
    <w:p>
      <w:pPr>
        <w:pStyle w:val="Normal"/>
        <w:jc w:val="right"/>
        <w:rPr>
          <w:color w:val="1C1E21"/>
        </w:rPr>
      </w:pPr>
      <w:r>
        <w:rPr>
          <w:rFonts w:cs="inherit"/>
          <w:color w:val="1C1E21"/>
          <w:szCs w:val="28"/>
        </w:rPr>
        <w:t xml:space="preserve"> </w:t>
      </w:r>
      <w:r>
        <w:rPr>
          <w:rFonts w:cs="inherit"/>
          <w:color w:val="1C1E21"/>
          <w:szCs w:val="28"/>
          <w:rtl w:val="true"/>
        </w:rPr>
        <w:t>ومن نجد إلى الشام</w:t>
      </w:r>
    </w:p>
    <w:p>
      <w:pPr>
        <w:pStyle w:val="Normal"/>
        <w:jc w:val="right"/>
        <w:rPr>
          <w:color w:val="1C1E21"/>
        </w:rPr>
      </w:pPr>
      <w:r>
        <w:rPr>
          <w:rFonts w:cs="inherit"/>
          <w:color w:val="1C1E21"/>
          <w:szCs w:val="28"/>
        </w:rPr>
        <w:t xml:space="preserve"> </w:t>
      </w:r>
      <w:r>
        <w:rPr>
          <w:rFonts w:cs="inherit"/>
          <w:color w:val="1C1E21"/>
          <w:szCs w:val="28"/>
          <w:rtl w:val="true"/>
        </w:rPr>
        <w:t>ومن القيروان إلى قرطبة</w:t>
      </w:r>
    </w:p>
    <w:p>
      <w:pPr>
        <w:pStyle w:val="Normal"/>
        <w:jc w:val="right"/>
        <w:rPr>
          <w:color w:val="1C1E21"/>
        </w:rPr>
      </w:pPr>
      <w:r>
        <w:rPr>
          <w:rFonts w:cs="inherit"/>
          <w:color w:val="1C1E21"/>
          <w:szCs w:val="28"/>
        </w:rPr>
        <w:t xml:space="preserve"> </w:t>
      </w:r>
      <w:r>
        <w:rPr>
          <w:rFonts w:cs="inherit"/>
          <w:color w:val="1C1E21"/>
          <w:szCs w:val="28"/>
          <w:rtl w:val="true"/>
        </w:rPr>
        <w:t>ومن غرناطة إلى بغداد</w:t>
      </w:r>
    </w:p>
    <w:p>
      <w:pPr>
        <w:pStyle w:val="Normal"/>
        <w:jc w:val="right"/>
        <w:rPr>
          <w:color w:val="1C1E21"/>
        </w:rPr>
      </w:pPr>
      <w:r>
        <w:rPr>
          <w:rFonts w:cs="inherit"/>
          <w:color w:val="1C1E21"/>
          <w:szCs w:val="28"/>
        </w:rPr>
        <w:t xml:space="preserve"> </w:t>
      </w:r>
      <w:r>
        <w:rPr>
          <w:rFonts w:cs="inherit"/>
          <w:color w:val="1C1E21"/>
          <w:szCs w:val="28"/>
          <w:rtl w:val="true"/>
        </w:rPr>
        <w:t>بدون جواز سفر</w:t>
      </w:r>
    </w:p>
    <w:p>
      <w:pPr>
        <w:pStyle w:val="Normal"/>
        <w:jc w:val="right"/>
        <w:rPr>
          <w:color w:val="1C1E21"/>
        </w:rPr>
      </w:pPr>
      <w:r>
        <w:rPr>
          <w:rFonts w:cs="inherit"/>
          <w:color w:val="1C1E21"/>
          <w:szCs w:val="28"/>
        </w:rPr>
        <w:t xml:space="preserve"> </w:t>
      </w:r>
      <w:r>
        <w:rPr>
          <w:rFonts w:cs="inherit"/>
          <w:color w:val="1C1E21"/>
          <w:szCs w:val="28"/>
          <w:rtl w:val="true"/>
        </w:rPr>
        <w:t>وبلا حرس حدود</w:t>
      </w:r>
    </w:p>
    <w:p>
      <w:pPr>
        <w:pStyle w:val="Normal"/>
        <w:jc w:val="right"/>
        <w:rPr>
          <w:color w:val="1C1E21"/>
        </w:rPr>
      </w:pPr>
      <w:r>
        <w:rPr>
          <w:rFonts w:cs="inherit"/>
          <w:color w:val="1C1E21"/>
          <w:szCs w:val="28"/>
        </w:rPr>
        <w:t xml:space="preserve"> </w:t>
      </w:r>
      <w:r>
        <w:rPr>
          <w:rFonts w:cs="inherit"/>
          <w:color w:val="1C1E21"/>
          <w:szCs w:val="28"/>
          <w:rtl w:val="true"/>
        </w:rPr>
        <w:t>واليوم…</w:t>
      </w:r>
      <w:r>
        <w:rPr>
          <w:rFonts w:cs="inherit" w:ascii="inherit" w:hAnsi="inherit"/>
          <w:color w:val="1C1E21"/>
          <w:sz w:val="28"/>
          <w:szCs w:val="28"/>
          <w:rtl w:val="true"/>
        </w:rPr>
        <w:t>.</w:t>
      </w:r>
      <w:r>
        <w:rPr>
          <w:rFonts w:cs="inherit"/>
          <w:color w:val="1C1E21"/>
          <w:szCs w:val="28"/>
          <w:rtl w:val="true"/>
        </w:rPr>
        <w:t>الشاعر العربي سجين لغة قديمة حسنة في قديمها ولكنّها لا تستطيع تسمية ما يوجد في البيت العربيّ بالتفصيل والتدقيق…</w:t>
      </w:r>
      <w:r>
        <w:rPr>
          <w:rFonts w:cs="inherit"/>
          <w:color w:val="1C1E21"/>
          <w:szCs w:val="28"/>
          <w:rtl w:val="true"/>
        </w:rPr>
        <w:t xml:space="preserve">. </w:t>
      </w:r>
      <w:r>
        <w:rPr>
          <w:rFonts w:cs="inherit"/>
          <w:color w:val="1C1E21"/>
          <w:szCs w:val="28"/>
          <w:rtl w:val="true"/>
        </w:rPr>
        <w:t>فما بالك بما يوجد في الشّارع و في المصانع وفي المخابر ؟</w:t>
      </w:r>
      <w:r>
        <w:rPr>
          <w:rFonts w:cs="inherit"/>
          <w:color w:val="1C1E21"/>
          <w:szCs w:val="28"/>
        </w:rPr>
        <w:t xml:space="preserve"> </w:t>
      </w:r>
    </w:p>
    <w:p>
      <w:pPr>
        <w:pStyle w:val="Normal"/>
        <w:jc w:val="right"/>
        <w:rPr/>
      </w:pPr>
      <w:r>
        <w:rPr>
          <w:rFonts w:cs="inherit"/>
          <w:color w:val="1C1E21"/>
          <w:szCs w:val="28"/>
          <w:rtl w:val="true"/>
        </w:rPr>
        <w:t>اليوم</w:t>
      </w:r>
      <w:r>
        <w:rPr>
          <w:rFonts w:cs="inherit"/>
          <w:color w:val="1C1E21"/>
          <w:szCs w:val="28"/>
          <w:rtl w:val="true"/>
        </w:rPr>
        <w:t xml:space="preserve">... </w:t>
      </w:r>
      <w:r>
        <w:rPr>
          <w:rFonts w:cs="inherit"/>
          <w:color w:val="1C1E21"/>
          <w:szCs w:val="28"/>
          <w:rtl w:val="true"/>
        </w:rPr>
        <w:t xml:space="preserve">كيف يتفاعل الشاعر العربي مع عالم معاصر لا يسمّي أغلب أشيائه المعاصرة ؟ من هنا ندخل عتبة بوّابة الجديدة والقديم تلك العتبة التي توقف عندها كل الشعراء الكبار في تاريخنا من طرفة بن العبد إلى بدر شاكر السيّاب ألا وهي عتبة الوعي باللغة والذات والواقع </w:t>
      </w:r>
      <w:r>
        <w:rPr>
          <w:rFonts w:ascii="inherit" w:hAnsi="inherit"/>
          <w:color w:val="1C1E21"/>
          <w:sz w:val="28"/>
          <w:rtl w:val="true"/>
        </w:rPr>
        <w:t>.</w:t>
      </w:r>
      <w:r>
        <w:rPr>
          <w:rFonts w:cs="inherit"/>
          <w:color w:val="1C1E21"/>
          <w:szCs w:val="28"/>
          <w:rtl w:val="true"/>
        </w:rPr>
        <w:t>ذلك ان الوعي اللّغوي يحدّد مجال اِستعمالك لها والوعي بالذات يمثّل مدى تجلّى بصماتك في قصائدك أما الوعي بالواقع فإنه يحدّد موقفك من تناقضاته وعليه فإن اللغة عندي كائن حيّ يولد ويموت يتطوّر ويتلاقح فهي إذن ليست من الثبات وهي ليست من القداسة إذا كان الثبات جمودا وقوالب إاذا كانت القداسة تعني عدم طرح الأسئلة</w:t>
      </w:r>
      <w:r>
        <w:rPr>
          <w:rFonts w:cs="inherit"/>
          <w:color w:val="1C1E21"/>
          <w:szCs w:val="28"/>
          <w:rtl w:val="true"/>
        </w:rPr>
        <w:t>...</w:t>
      </w:r>
      <w:r>
        <w:rPr>
          <w:rFonts w:ascii="inherit" w:hAnsi="inherit"/>
          <w:color w:val="1C1E21"/>
          <w:sz w:val="28"/>
          <w:sz w:val="28"/>
          <w:rtl w:val="true"/>
        </w:rPr>
        <w:t>أ</w:t>
      </w:r>
      <w:r>
        <w:rPr>
          <w:rFonts w:cs="inherit"/>
          <w:color w:val="1C1E21"/>
          <w:szCs w:val="28"/>
          <w:rtl w:val="true"/>
        </w:rPr>
        <w:t>مّا الوعي بالذات فإنه الإنصات إلى خلجات النفس والامتلاء بتجارب الحياة صغيرها وكبيرها حقيرها وجليلها حتّى تكون التجربة صادقة</w:t>
      </w:r>
    </w:p>
    <w:p>
      <w:pPr>
        <w:pStyle w:val="Normal"/>
        <w:jc w:val="right"/>
        <w:rPr>
          <w:rFonts w:cs="inherit"/>
          <w:color w:val="1C1E21"/>
          <w:szCs w:val="28"/>
        </w:rPr>
      </w:pPr>
      <w:r>
        <w:rPr>
          <w:rFonts w:cs="inherit"/>
          <w:color w:val="1C1E21"/>
          <w:szCs w:val="28"/>
          <w:rtl w:val="true"/>
        </w:rPr>
        <w:t>أمّا الوعي بالواقع فإنّه ينطلق من اِعتبار الإنسان هو القيمة الاولى وهو القيمة الأخيرة</w:t>
      </w:r>
      <w:r>
        <w:rPr>
          <w:rFonts w:cs="inherit"/>
          <w:color w:val="1C1E21"/>
          <w:szCs w:val="28"/>
        </w:rPr>
        <w:t xml:space="preserve">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أين البدايات الأولى والتجارب القديمة للقصيدة العربية ؟</w:t>
      </w:r>
    </w:p>
    <w:p>
      <w:pPr>
        <w:pStyle w:val="Normal"/>
        <w:jc w:val="right"/>
        <w:rPr/>
      </w:pPr>
      <w:r>
        <w:rPr>
          <w:rFonts w:cs="inherit"/>
          <w:color w:val="1C1E21"/>
          <w:szCs w:val="28"/>
        </w:rPr>
        <w:t xml:space="preserve"> </w:t>
      </w:r>
      <w:r>
        <w:rPr>
          <w:rFonts w:cs="inherit"/>
          <w:color w:val="1C1E21"/>
          <w:szCs w:val="28"/>
          <w:rtl w:val="true"/>
        </w:rPr>
        <w:t>أين قصائد الشعراء الذين لم يدخلوا بلاطات المناذرة والغساسنة ودمشق وبغداد وحلب والمهديّة وقرطبة ؟ أين الشعراء الذين لم يكتبوا إرضاءً لقواعد مدرسة الكوفة أو البصرة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أين الشعراء الذين شاركوا في ثورات الّزنج و في ثورات المدن العربية ضدّ الإسبان والأنڨليز و الفرنسيس ؟ بعد هذه الأسئلة القليلة هل تُعتبر ذاكرة التاريخ سليمة؟</w:t>
      </w:r>
      <w:r>
        <w:rPr>
          <w:rFonts w:cs="inherit"/>
          <w:color w:val="1C1E21"/>
          <w:szCs w:val="28"/>
        </w:rPr>
        <w:t xml:space="preserve">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لست وحدي</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من جيل يكتوي بالهزائم ويترشّف كل صباح مرارتها في فنجان قهوة</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مع يمشون على خريطة عربية كل شيء فيها وحولها يدعو إلى طرح الأسئلة برغم كل القناعات الجاهزة</w:t>
      </w:r>
    </w:p>
    <w:p>
      <w:pPr>
        <w:pStyle w:val="Normal"/>
        <w:jc w:val="right"/>
        <w:rPr/>
      </w:pPr>
      <w:r>
        <w:rPr>
          <w:rFonts w:cs="inherit"/>
          <w:color w:val="1C1E21"/>
          <w:szCs w:val="28"/>
        </w:rPr>
        <w:t xml:space="preserve"> </w:t>
      </w:r>
      <w:r>
        <w:rPr>
          <w:rFonts w:cs="inherit"/>
          <w:color w:val="1C1E21"/>
          <w:szCs w:val="28"/>
          <w:rtl w:val="true"/>
        </w:rPr>
        <w:t>أنا من أحفاد تراث زاخر يبدو رُكامًا على رُكام لكنّ نقط الإضاءة فيه عديدة وتحتاج إلى الكشف والدرس</w:t>
      </w:r>
    </w:p>
    <w:p>
      <w:pPr>
        <w:pStyle w:val="Normal"/>
        <w:jc w:val="right"/>
        <w:rPr/>
      </w:pPr>
      <w:r>
        <w:rPr>
          <w:rFonts w:cs="inherit"/>
          <w:color w:val="1C1E21"/>
          <w:szCs w:val="28"/>
        </w:rPr>
        <w:t xml:space="preserve"> </w:t>
      </w:r>
      <w:r>
        <w:rPr>
          <w:rFonts w:cs="inherit"/>
          <w:color w:val="1C1E21"/>
          <w:szCs w:val="28"/>
          <w:rtl w:val="true"/>
        </w:rPr>
        <w:t>أنا منفتح بدون اِنبهار على الثقافات الإنسانية الأخرى فثقافتنا كانت في أبهى عصورها هاضمة للثقافات القديمة وتائقة إلى الفضاء الإنساني</w:t>
      </w:r>
      <w:r>
        <w:rPr>
          <w:rFonts w:cs="inherit"/>
          <w:color w:val="1C1E21"/>
          <w:szCs w:val="28"/>
        </w:rPr>
        <w:t xml:space="preserve"> </w:t>
      </w:r>
    </w:p>
    <w:p>
      <w:pPr>
        <w:pStyle w:val="Normal"/>
        <w:jc w:val="right"/>
        <w:rPr/>
      </w:pPr>
      <w:r>
        <w:rPr>
          <w:rFonts w:cs="inherit"/>
          <w:color w:val="1C1E21"/>
          <w:szCs w:val="28"/>
          <w:rtl w:val="true"/>
        </w:rPr>
        <w:t>إن هذا الطموح العارم لكتابة شِعر يُعبّر عن أحوالنا في تجربتنا الحديثة ليس سهلا المنال لأن التخلّص من ذاكرة ستة عشر قرنا أو أكثر يبدو أمرا يحتاج إلى جهد خارق للعادة فالفشل في محولاتنا وارد أكثر من تحقيق النجاح لأن تجاوز الموروث والسّائد المتفشى صعب</w:t>
      </w:r>
    </w:p>
    <w:p>
      <w:pPr>
        <w:pStyle w:val="Normal"/>
        <w:jc w:val="right"/>
        <w:rPr/>
      </w:pPr>
      <w:r>
        <w:rPr>
          <w:rFonts w:cs="inherit"/>
          <w:color w:val="1C1E21"/>
          <w:szCs w:val="28"/>
        </w:rPr>
        <w:t xml:space="preserve"> </w:t>
      </w:r>
      <w:r>
        <w:rPr>
          <w:rFonts w:cs="inherit"/>
          <w:color w:val="1C1E21"/>
          <w:szCs w:val="28"/>
          <w:rtl w:val="true"/>
        </w:rPr>
        <w:t>هذا لا يعني أبدا التشكيك في قيمة إنجازات الشعر العربي القديم لأنه كان ممثِّلا لمعاناة الأجيال السابقة ولكننا نؤمن أن الاشكال تتفاعل مع المضامين فلكل تجربة جديدة مضمون جديد وشكلها المناسب مع الاِستفادة من مكتسبات الماضي وتطوير الآلة الفنية ضمن التعبير عن خلجات هذا الواقع الجديد في اِضطرابه وفي هزاته وفي طموحاته وخيباته أيضا</w:t>
      </w:r>
      <w:r>
        <w:rPr>
          <w:rFonts w:cs="inherit"/>
          <w:color w:val="1C1E21"/>
          <w:szCs w:val="28"/>
        </w:rPr>
        <w:t xml:space="preserve"> </w:t>
      </w:r>
    </w:p>
    <w:p>
      <w:pPr>
        <w:pStyle w:val="Normal"/>
        <w:jc w:val="right"/>
        <w:rPr/>
      </w:pPr>
      <w:r>
        <w:rPr>
          <w:rFonts w:cs="inherit"/>
          <w:color w:val="1C1E21"/>
          <w:szCs w:val="28"/>
        </w:rPr>
        <w:t xml:space="preserve">  </w:t>
      </w:r>
      <w:r>
        <w:rPr>
          <w:rFonts w:cs="inherit"/>
          <w:color w:val="1C1E21"/>
          <w:szCs w:val="28"/>
          <w:rtl w:val="true"/>
        </w:rPr>
        <w:t>أنا لست إلا قطرة من بحر الشعر العربي فليس سهلا أن نكون شعراء بجانب طرفة بن العبد وعروة بن الورد وأبي نواس والمتنبي والشابي وبدر السيّاب وغيرهم</w:t>
      </w:r>
    </w:p>
    <w:p>
      <w:pPr>
        <w:pStyle w:val="Normal"/>
        <w:jc w:val="right"/>
        <w:rPr/>
      </w:pPr>
      <w:r>
        <w:rPr>
          <w:rFonts w:cs="inherit"/>
          <w:color w:val="1C1E21"/>
          <w:szCs w:val="28"/>
        </w:rPr>
        <w:t xml:space="preserve"> </w:t>
      </w:r>
      <w:r>
        <w:rPr>
          <w:rFonts w:cs="inherit"/>
          <w:color w:val="1C1E21"/>
          <w:szCs w:val="28"/>
          <w:rtl w:val="true"/>
        </w:rPr>
        <w:t>لكن</w:t>
      </w:r>
      <w:r>
        <w:rPr>
          <w:rFonts w:cs="inherit"/>
          <w:color w:val="1C1E21"/>
          <w:szCs w:val="28"/>
          <w:rtl w:val="true"/>
        </w:rPr>
        <w:t>...</w:t>
      </w:r>
      <w:r>
        <w:rPr>
          <w:rFonts w:cs="inherit"/>
          <w:color w:val="1C1E21"/>
          <w:szCs w:val="28"/>
          <w:rtl w:val="true"/>
        </w:rPr>
        <w:t>و رغم كل شيء سنحاول</w:t>
      </w:r>
      <w:r>
        <w:rPr>
          <w:rFonts w:cs="inherit"/>
          <w:color w:val="1C1E21"/>
          <w:szCs w:val="28"/>
          <w:rtl w:val="true"/>
        </w:rPr>
        <w:t xml:space="preserve">... </w:t>
      </w:r>
      <w:r>
        <w:rPr>
          <w:rFonts w:cs="inherit"/>
          <w:color w:val="1C1E21"/>
          <w:szCs w:val="28"/>
          <w:rtl w:val="true"/>
        </w:rPr>
        <w:t>نعم سنحاول</w:t>
      </w:r>
      <w:r>
        <w:rPr>
          <w:rFonts w:cs="inherit"/>
          <w:color w:val="1C1E21"/>
          <w:szCs w:val="28"/>
          <w:rtl w:val="true"/>
        </w:rPr>
        <w:t xml:space="preserve">... </w:t>
      </w:r>
      <w:r>
        <w:rPr>
          <w:rFonts w:cs="inherit"/>
          <w:color w:val="1C1E21"/>
          <w:szCs w:val="28"/>
          <w:rtl w:val="true"/>
        </w:rPr>
        <w:t>لأننا نؤمن أنه في الإمكان أحسن ممّا كان</w:t>
      </w:r>
      <w:r>
        <w:rPr>
          <w:rFonts w:cs="inherit"/>
          <w:color w:val="1C1E21"/>
          <w:szCs w:val="28"/>
        </w:rPr>
        <w:t xml:space="preserve"> </w:t>
      </w:r>
    </w:p>
    <w:p>
      <w:pPr>
        <w:pStyle w:val="Normal"/>
        <w:bidi w:val="1"/>
        <w:spacing w:lineRule="auto" w:line="276" w:before="0" w:after="142"/>
        <w:jc w:val="left"/>
        <w:rPr>
          <w:rFonts w:ascii="Calibri" w:hAnsi="Calibri" w:cs="Helvetica;Arial;sans-serif"/>
          <w:b/>
          <w:b/>
          <w:bCs w:val="false"/>
          <w:iCs w:val="false"/>
          <w:caps w:val="false"/>
          <w:smallCaps w:val="false"/>
          <w:color w:val="050505"/>
          <w:spacing w:val="0"/>
          <w:sz w:val="30"/>
          <w:szCs w:val="23"/>
          <w:lang w:bidi="ar-TN"/>
        </w:rPr>
      </w:pPr>
      <w:r>
        <w:rPr>
          <w:rFonts w:ascii="Calibri" w:hAnsi="Calibri" w:cs="Helvetica;Arial;sans-serif"/>
          <w:b/>
          <w:b/>
          <w:bCs w:val="false"/>
          <w:iCs w:val="false"/>
          <w:caps w:val="false"/>
          <w:smallCaps w:val="false"/>
          <w:color w:val="050505"/>
          <w:spacing w:val="0"/>
          <w:sz w:val="30"/>
          <w:sz w:val="30"/>
          <w:szCs w:val="23"/>
          <w:rtl w:val="true"/>
          <w:lang w:bidi="ar-TN"/>
        </w:rPr>
        <w:t xml:space="preserve">تونس </w:t>
      </w:r>
      <w:r>
        <w:rPr>
          <w:rFonts w:cs="Helvetica;Arial;sans-serif"/>
          <w:b/>
          <w:bCs w:val="false"/>
          <w:iCs w:val="false"/>
          <w:caps w:val="false"/>
          <w:smallCaps w:val="false"/>
          <w:color w:val="050505"/>
          <w:spacing w:val="0"/>
          <w:sz w:val="30"/>
          <w:szCs w:val="23"/>
          <w:lang w:bidi="ar-TN"/>
        </w:rPr>
        <w:t>2000</w:t>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bidi w:val="1"/>
        <w:spacing w:lineRule="auto" w:line="288" w:before="0" w:after="0"/>
        <w:jc w:val="center"/>
        <w:rPr>
          <w:rFonts w:cs="DejaVu Sans"/>
          <w:b/>
          <w:b/>
          <w:bCs/>
        </w:rPr>
      </w:pPr>
      <w:r>
        <w:rPr>
          <w:rFonts w:ascii="Calibri" w:hAnsi="Calibri" w:cs="DejaVu Sans"/>
          <w:b/>
          <w:b/>
          <w:bCs/>
          <w:sz w:val="28"/>
          <w:sz w:val="28"/>
          <w:szCs w:val="28"/>
          <w:rtl w:val="true"/>
          <w:lang w:bidi="ar-TN"/>
        </w:rPr>
        <w:t>ــــــــــ كلامُ العُيون ــــــــــ</w:t>
      </w:r>
    </w:p>
    <w:p>
      <w:pPr>
        <w:pStyle w:val="Normal"/>
        <w:bidi w:val="1"/>
        <w:spacing w:lineRule="auto" w:line="288" w:before="0" w:after="0"/>
        <w:jc w:val="center"/>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رحمَ اللّه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كان لا يقرأ ولا يكتب</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ويُصلّي بالفاتحةِ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جَهرًا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وبما تيسّر من الآيات سِرًّا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لم تكن لجدّي ساعةٌ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غيرَ أنّه كان يعرفُ وقتَ السَّحور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بالنّجوم</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ويُقرّر صلاةَ الظّهر والعَصر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بظلّ الجدار أو النّخلةِ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النّخلةُ التي إذا تحرّك جريدُها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يعرفُ حالَ الطّقس مِنْ غَدٍ</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وإذا مرّ السّحابُ على حُوشِنا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يرنُو إلى الآفاق</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فيعرفُ أينَ سينزلُ المطرُ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 من أخبار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 xml:space="preserve">أنّه إذا سكتَ </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ثمّ نظر هُنا أو هناك</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وحدَها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جدّتي كانت تفهمُ</w:t>
      </w:r>
    </w:p>
    <w:p>
      <w:pPr>
        <w:pStyle w:val="Normal"/>
        <w:bidi w:val="1"/>
        <w:spacing w:lineRule="auto" w:line="288" w:before="0" w:after="0"/>
        <w:jc w:val="left"/>
        <w:rPr/>
      </w:pPr>
      <w:r>
        <w:rPr>
          <w:rFonts w:ascii="Calibri" w:hAnsi="Calibri" w:cs="DejaVu Sans"/>
          <w:sz w:val="28"/>
          <w:sz w:val="28"/>
          <w:szCs w:val="28"/>
          <w:rtl w:val="true"/>
          <w:lang w:bidi="ar-TN"/>
        </w:rPr>
        <w:t>ما يقول</w:t>
      </w:r>
      <w:r>
        <w:rPr>
          <w:rFonts w:ascii="DejaVu Sans" w:hAnsi="DejaVu Sans" w:cs="DejaVu Sans"/>
          <w:sz w:val="28"/>
          <w:sz w:val="28"/>
          <w:szCs w:val="28"/>
          <w:rtl w:val="true"/>
          <w:lang w:bidi="ar-TN"/>
        </w:rPr>
        <w:t>…</w:t>
      </w:r>
    </w:p>
    <w:p>
      <w:pPr>
        <w:pStyle w:val="Normal"/>
        <w:bidi w:val="1"/>
        <w:spacing w:lineRule="auto" w:line="288" w:before="0" w:after="142"/>
        <w:jc w:val="center"/>
        <w:rPr>
          <w:color w:val="222222"/>
          <w:lang w:bidi="ar-TN"/>
        </w:rPr>
      </w:pPr>
      <w:r>
        <w:rPr>
          <w:color w:val="222222"/>
          <w:rtl w:val="true"/>
          <w:lang w:bidi="ar-TN"/>
        </w:rPr>
      </w:r>
    </w:p>
    <w:p>
      <w:pPr>
        <w:pStyle w:val="Normal"/>
        <w:bidi w:val="1"/>
        <w:spacing w:lineRule="auto" w:line="288" w:before="0" w:after="142"/>
        <w:jc w:val="center"/>
        <w:rPr>
          <w:rFonts w:cs="DejaVu Sans"/>
          <w:b/>
          <w:b/>
          <w:bCs/>
          <w:sz w:val="28"/>
          <w:szCs w:val="28"/>
        </w:rPr>
      </w:pPr>
      <w:r>
        <w:rPr>
          <w:rFonts w:cs="DejaVu Sans"/>
          <w:b/>
          <w:b/>
          <w:bCs/>
          <w:color w:val="222222"/>
          <w:sz w:val="28"/>
          <w:sz w:val="28"/>
          <w:szCs w:val="28"/>
          <w:rtl w:val="true"/>
          <w:lang w:bidi="ar-TN"/>
        </w:rPr>
        <w:t xml:space="preserve">ــــــــــــــ </w:t>
      </w:r>
      <w:r>
        <w:rPr>
          <w:rFonts w:ascii="Calibri" w:hAnsi="Calibri" w:cs="DejaVu Sans"/>
          <w:b/>
          <w:b/>
          <w:bCs/>
          <w:color w:val="222222"/>
          <w:sz w:val="28"/>
          <w:sz w:val="28"/>
          <w:szCs w:val="28"/>
          <w:rtl w:val="true"/>
          <w:lang w:bidi="ar-TN"/>
        </w:rPr>
        <w:t>أحفادُ البَدو ــــــــــــــــ</w:t>
      </w:r>
    </w:p>
    <w:p>
      <w:pPr>
        <w:pStyle w:val="Normal"/>
        <w:bidi w:val="1"/>
        <w:spacing w:lineRule="auto" w:line="288" w:before="0" w:after="142"/>
        <w:jc w:val="center"/>
        <w:rPr>
          <w:rFonts w:ascii="Calibri" w:hAnsi="Calibri"/>
          <w:color w:val="222222"/>
          <w:lang w:bidi="ar-TN"/>
        </w:rPr>
      </w:pPr>
      <w:r>
        <w:rPr>
          <w:color w:val="222222"/>
          <w:rtl w:val="true"/>
          <w:lang w:bidi="ar-TN"/>
        </w:rPr>
      </w:r>
    </w:p>
    <w:p>
      <w:pPr>
        <w:pStyle w:val="Normal"/>
        <w:bidi w:val="1"/>
        <w:spacing w:before="0" w:after="142"/>
        <w:jc w:val="center"/>
        <w:rPr>
          <w:rFonts w:cs="DejaVu Sans"/>
          <w:sz w:val="28"/>
          <w:szCs w:val="28"/>
        </w:rPr>
      </w:pPr>
      <w:r>
        <w:rPr>
          <w:rFonts w:cs="DejaVu Sans"/>
          <w:b/>
          <w:bCs/>
          <w:color w:val="222222"/>
          <w:sz w:val="28"/>
          <w:szCs w:val="28"/>
          <w:rtl w:val="true"/>
          <w:lang w:bidi="ar-TN"/>
        </w:rPr>
        <w:t>(</w:t>
      </w:r>
      <w:r>
        <w:rPr>
          <w:rFonts w:cs="DejaVu Sans" w:ascii="DejaVu Sans" w:hAnsi="DejaVu Sans"/>
          <w:b/>
          <w:bCs/>
          <w:color w:val="222222"/>
          <w:sz w:val="28"/>
          <w:szCs w:val="28"/>
          <w:lang w:bidi="ar-TN"/>
        </w:rPr>
        <w:t>1</w:t>
      </w:r>
      <w:r>
        <w:rPr>
          <w:rFonts w:cs="DejaVu Sans"/>
          <w:b/>
          <w:bCs/>
          <w:color w:val="222222"/>
          <w:sz w:val="28"/>
          <w:szCs w:val="28"/>
          <w:rtl w:val="true"/>
          <w:lang w:bidi="ar-TN"/>
        </w:rPr>
        <w:t>)</w:t>
      </w:r>
      <w:r>
        <w:rPr>
          <w:rFonts w:cs="DejaVu Sans"/>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نسير طويلا تحت الشّمس ونتأبّط البَلغة لنحافظ على لمعان جلدها المدبوغ وللأقدام أن تتحمّل عِوضًا عنها العثرةَ والشّوكة ولسعةَ العقرب</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بدوًا نأكل ما حضر ونلبس ما ستر ونصبر على الجدب أعواما ونتحمّل العطش أيّاما ننزل ونرحل في أرض اللّه الواسعة ولا نَحْنِي رؤوسنا لأحد من البشر وقد يهلك الرّجل منّا ودونه قطرة الماء الأخيرة يُؤثر بها رفيق الطريق</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bookmarkStart w:id="2" w:name="__DdeLink__3118_105730002"/>
      <w:r>
        <w:rPr>
          <w:rFonts w:cs="DejaVu Sans"/>
          <w:b/>
          <w:bCs/>
          <w:color w:val="222222"/>
          <w:sz w:val="28"/>
          <w:szCs w:val="28"/>
          <w:rtl w:val="true"/>
          <w:lang w:bidi="ar-TN"/>
        </w:rPr>
        <w:t>(</w:t>
      </w:r>
      <w:r>
        <w:rPr>
          <w:rFonts w:cs="DejaVu Sans" w:ascii="DejaVu Sans" w:hAnsi="DejaVu Sans"/>
          <w:b/>
          <w:bCs/>
          <w:color w:val="222222"/>
          <w:sz w:val="28"/>
          <w:szCs w:val="28"/>
          <w:lang w:bidi="ar-TN"/>
        </w:rPr>
        <w:t>2</w:t>
      </w:r>
      <w:bookmarkEnd w:id="2"/>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نعم </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كنّا بدوا إذا تكّلمنا صدقنا فالكلمة عندنا – وما أدراك ما الكلمة – نقول إنها تخرج من الحلق كالرّوح تماما فإذا وعدنا أنجزنا وإذا توعّدنا فخذ حذرك </w:t>
      </w:r>
      <w:r>
        <w:rPr>
          <w:rFonts w:cs="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ولكن لا خوف عليك ولا أنتَ تحزن إذا مررت على البدويّ ضيفا فهو سيرحّب بك وسيهتف لك من بعيد على المدى ومن النظرة الأولى أهلا وسهلا ومرحبا</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والجود بأحسن الموجود طيلة ثلاثة أيام</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3</w:t>
      </w:r>
      <w:r>
        <w:rPr>
          <w:rFonts w:cs="DejaVu Sans"/>
          <w:b/>
          <w:bC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يعرفون السّاعةَ باِنكسار الظلّ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الأرض المِعطاءَ بقبضة التّراب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وباِتجاهِ البرق يعرفون المطرْ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وباِقتفاء الأثرْ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الذي مَرّْ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يُؤرّخون بعام الصّابة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الجراد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الوباءْ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مُحمّدٌ وعليٌّ وعائشةُ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عندهم أحسنُ الأسماءْ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وليس في الدّنيا عندهم أحبٌّ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من الأولاد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والخيل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والنّساءْ </w:t>
      </w:r>
      <w:r>
        <w:rPr>
          <w:rFonts w:cs="DejaVu Sans"/>
          <w:color w:val="222222"/>
          <w:sz w:val="28"/>
          <w:szCs w:val="28"/>
          <w:rtl w:val="true"/>
          <w:lang w:bidi="ar-TN"/>
        </w:rPr>
        <w:t>!</w:t>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4</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نشتاق الى البحر فنتخيّل الأمواج والماء والأسماك بالوصف فنتصوّر الرّمال مياها زرقاء كالسّماء تماما لكنّنا نقف حائرين عند تصور السّفينة والسّمك وحدث مرّة أن سافر جماعة من الأقارب الى البحر فحملوا معهم إلينا ماء البحر في بعض الزّجاجات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كانت أعجب شيء عرفناه في صبانا فجعلنا نتذوّق المُلوحة ـ العذبة ـ ذلك أن البدويّ لا يشتاق الى ماء زمزم كاشتياقه الى ماء البحر فماء زَمزم عنده بَركة وشِفاء أمّا ماء البحر فهو شيء آخر يُثير الخيال والمستحيل</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5</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نخلةٌ في الشّموخ</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وجَمَلُ في الجَلَدِ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ذلك هو البدويُّ</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6</w:t>
      </w:r>
      <w:r>
        <w:rPr>
          <w:rFonts w:cs="DejaVu Sans"/>
          <w:b/>
          <w:bCs/>
          <w:color w:val="222222"/>
          <w:sz w:val="28"/>
          <w:szCs w:val="28"/>
          <w:rtl w:val="true"/>
          <w:lang w:bidi="ar-TN"/>
        </w:rPr>
        <w:t>)</w:t>
      </w:r>
    </w:p>
    <w:p>
      <w:pPr>
        <w:pStyle w:val="Normal"/>
        <w:bidi w:val="1"/>
        <w:spacing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DejaVu Sans" w:hAnsi="DejaVu Sans" w:cs="DejaVu Sans"/>
          <w:color w:val="222222"/>
          <w:sz w:val="28"/>
          <w:szCs w:val="28"/>
          <w:lang w:bidi="ar-TN"/>
        </w:rPr>
      </w:pPr>
      <w:r>
        <w:rPr>
          <w:rFonts w:ascii="Calibri" w:hAnsi="Calibri" w:cs="DejaVu Sans"/>
          <w:color w:val="222222"/>
          <w:sz w:val="28"/>
          <w:sz w:val="28"/>
          <w:szCs w:val="28"/>
          <w:rtl w:val="true"/>
          <w:lang w:bidi="ar-TN"/>
        </w:rPr>
        <w:t>كُنّا بدوًا</w:t>
      </w:r>
      <w:r>
        <w:rPr>
          <w:rFonts w:ascii="DejaVu Sans" w:hAnsi="DejaVu Sans" w:cs="DejaVu Sans"/>
          <w:color w:val="222222"/>
          <w:sz w:val="28"/>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في الأرض نصُول ونجُول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السّماءُ السّابعة لم تكن أطول من أنف أقصرنا قامةً ولكنّه الزّمان يمضي ويأتي زمانُ العماراتِ الشّاهقةِ التي لا نملك فيها أرضا ولا سماءً</w:t>
      </w:r>
    </w:p>
    <w:p>
      <w:pPr>
        <w:pStyle w:val="Normal"/>
        <w:bidi w:val="1"/>
        <w:spacing w:before="0" w:after="142"/>
        <w:jc w:val="left"/>
        <w:rPr>
          <w:rFonts w:ascii="Calibri" w:hAnsi="Calibri" w:cs="Calibri"/>
          <w:color w:val="222222"/>
          <w:sz w:val="28"/>
          <w:szCs w:val="28"/>
          <w:lang w:bidi="ar-TN"/>
        </w:rPr>
      </w:pP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إنّه زمان المُدن القصديرية وزمان المخيّمات إنه زمان الهزائم والمسلسلات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مسلسل التلفزات ومسلسل الاِنشقاقات والخلافات العربية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في زمن البداوة حيث الشّهامة والعزّة فدخلْنا في زمن سجائر رُعاة البقر حيث التبعيّة والمَذلّة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 xml:space="preserve">إنّه زمن التَشيُّءِ فلا شيءَ كما هو وكلّ شيء في محلّ نظر الى أن يأتي ما يُخالف ذلك </w:t>
      </w:r>
      <w:r>
        <w:rPr>
          <w:rFonts w:cs="DejaVu Sans"/>
          <w:color w:val="222222"/>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0"/>
        <w:jc w:val="center"/>
        <w:rPr>
          <w:b/>
          <w:b/>
          <w:bCs/>
        </w:rPr>
      </w:pPr>
      <w:r>
        <w:rPr>
          <w:rFonts w:ascii="Calibri" w:hAnsi="Calibri" w:cs="Calibri"/>
          <w:b/>
          <w:b/>
          <w:bCs/>
          <w:sz w:val="28"/>
          <w:sz w:val="28"/>
          <w:szCs w:val="28"/>
          <w:rtl w:val="true"/>
          <w:lang w:bidi="ar-TN"/>
        </w:rPr>
        <w:t>ـــــــ السّلاطين ــــــــــ</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يُسمَّي العريسُ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سُلطانا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يختارُ له وزيرًا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هُو الآمرُ النّاهِي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العارفُ بدقائق الأمور</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الصّغارُ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نُهيِّئُ الخيمةَ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نَفرُشُ الزّرابيَ والنّمارقَ</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ونَهُبُّ بِقِصَاع الكُسكسِي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نشاطٍ وحُبور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ثمّ نمضي بمَخالي الشّعير إلى الخَيْل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الخيلُ أيضًا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لابدّ لها مِنَ وليمةٍ قبل الغُروبِ</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نترقّب لحظةَ يُطلّ السّلطانُ من خيمتهِ</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بالمِنديل الأحمر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إنّه ـ الفَتحُ المُبين ـ</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إِذْ تَتَسارعُ طلقاتُ البَارودِ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مع قَرع الطّبول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والزّغاريدِ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فَتمتلئُ جيُوبُنا بالحلوى</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السّلاطينُ الصّغار</w:t>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 بين الضَبّ والثّعبان</w:t>
      </w:r>
      <w:r>
        <w:rPr>
          <w:rFonts w:ascii="Calibri" w:hAnsi="Calibri" w:cs="Calibri"/>
          <w:b/>
          <w:b/>
          <w:bCs/>
          <w:sz w:val="28"/>
          <w:sz w:val="28"/>
          <w:szCs w:val="28"/>
          <w:rtl w:val="true"/>
          <w:lang w:bidi="ar-TN"/>
        </w:rPr>
        <w:t xml:space="preserve"> ــــــــــــــــ</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قَيْلُولَاتُ الصّيف في رُبوع الجنوب طويلةٌ جدّا لدى الصّبيان</w:t>
      </w:r>
      <w:r>
        <w:rPr>
          <w:rFonts w:cs="Calibri"/>
          <w:sz w:val="28"/>
          <w:szCs w:val="28"/>
          <w:rtl w:val="true"/>
          <w:lang w:bidi="ar-TN"/>
        </w:rPr>
        <w:t xml:space="preserve">, </w:t>
      </w:r>
      <w:r>
        <w:rPr>
          <w:rFonts w:ascii="Calibri" w:hAnsi="Calibri" w:cs="Calibri"/>
          <w:sz w:val="28"/>
          <w:sz w:val="28"/>
          <w:szCs w:val="28"/>
          <w:rtl w:val="true"/>
          <w:lang w:bidi="ar-TN"/>
        </w:rPr>
        <w:t xml:space="preserve">لا تُجدي في تقصيرها ألعابُهم تلك التي يتسلّون بها ويستنبطونها من جريد النّخل ومن الطين وحتى من الحجارة وكانوا ينتبذون الأمكنة ذات الظلال الثخينة سواء في الكهوف أو تحت الزياتين الوارفة لعلهم يظفرون بلفحة من النّسمات التي تَضَلُّ وِجهتها نحوهم من حين إلى حين فتهُبّ بَردا عليهم وسلاما </w:t>
      </w:r>
      <w:r>
        <w:rPr>
          <w:rFonts w:cs="Calibri"/>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وَلِقَيلُولاتِ الصّيف في الجنوب لذّة وأي لذّة حين نتخيّر أجود التّين اليانع الذي يتدلّى أخضر وأحمر وأصفر وأسود تحت أوراقه الخضراء الكبيرة فنقطف ما نشاء بالهناء والشّفاء</w:t>
      </w:r>
      <w:r>
        <w:rPr>
          <w:rFonts w:cs="Calibri"/>
          <w:sz w:val="28"/>
          <w:szCs w:val="28"/>
          <w:rtl w:val="true"/>
          <w:lang w:bidi="ar-TN"/>
        </w:rPr>
        <w:t xml:space="preserve">, </w:t>
      </w:r>
      <w:r>
        <w:rPr>
          <w:rFonts w:ascii="Calibri" w:hAnsi="Calibri" w:cs="Calibri"/>
          <w:sz w:val="28"/>
          <w:sz w:val="28"/>
          <w:szCs w:val="28"/>
          <w:rtl w:val="true"/>
          <w:lang w:bidi="ar-TN"/>
        </w:rPr>
        <w:t>وقد تخطر على البال نزوةٌ من نزوات الصِّبا فنشتهي اللحم في القيلولة ولكن كيف السبيل إلى اللحم والشّمسُ كرة جمر وما في مدى البصر إلا الأودية بصخورها وكهوفها وتحت الصّخور الكبيرة والصّلدة وفي تجاويف المغارات يأوي الضَبُّ بأليته السّمينة ترانا نترصّدُه ونرقب حركاته إذ نلمحه أحيانا منبطحًا على السّفوح الحجريّة عند القيلولة في عزّ أيام الصّيف الوهّاجة</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الضَبُّ هو تمساح بادية الجنوب ولعلّه ينحدر من سُلالة أحفاد التماسيح الكبيرة التي عاشت في العصور القديمة الغابرة عندما كان الجنوب غابات وأنهارا فتأقلم مع طبيعة الجفاف لذلك نادرا ما يشرب الماء مكتفبا بالأعشاب غذاء وماء وهو لا يتجاوز الشّبرين وله أُلية عريضة طويلة شوكية لكنها ممتلئة لحمًا وعندما يشعر بنا ونحن نرصُده يُسارع إلى غاره بين شقوق الصّخر أو تحتها وإذا نحن ترصّدناها ولم نلمح أحدا منها لا نظلّ قابعين قانعين في نفس المكان وإنّما ننطلق ساعِين حفاة لا نبالي بلظى الحجارة متنقّلين من واد إلى واد ومن كهف إلى كهف باحثين بدقّة عن جُحورها حيث تكمُن والتي علينا أن ننحني لنُطلّ على كل جُحر أو غار أو أخدود لعلّنا نلمح ضبًّا فيه ولن أنسى أبدا ذلك اليوم الذي لمحتُ فيه أنا وابنُ عمّي ونحن في السّابعة أو الثّامنة من العُمر أُلية ضبّ تختفي سريعا داخل جُحره تحت صخرة كبيرة فأسرع اِبنُ عمّي واِنبطح وأمسك بالذّنب لكنّه لم يُفلح في القبض عليه بمِلء يده وفي مثل هذه الحال ليس لنا من بُدٍّ إلا أن نحفر بالقضيب الحديدي الشّديد تحت الصّخرة لنُمسك بالضبّ ونظفر به فعقدنا العزم وشرعنا في دَكّ الحِصن الحَصِين دكّا حتّى اِتّسع الجُحر ولاحت لنا أُليةٌ لم نر أكبر منها ففرحنا فرحا شديدا بالغنيمة ومددتُ يدي داخل الجُحر لأمسك بالصّيد السّمين ولكنْ</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عندما لمستُ إذْ لمستُ لم أشعر بمَلمس أليةِ ضبّ خَشِنة وإنّما شعرت بملمس ذَنَب أملسَ فَيَا ويْلتي إنّه ثُعبان ولا شكّ</w:t>
      </w:r>
      <w:r>
        <w:rPr>
          <w:rFonts w:ascii="DejaVu Sans" w:hAnsi="DejaVu Sans" w:cs="DejaVu Sans"/>
          <w:sz w:val="28"/>
          <w:sz w:val="28"/>
          <w:szCs w:val="28"/>
          <w:rtl w:val="true"/>
          <w:lang w:bidi="ar-TN"/>
        </w:rPr>
        <w:t>…</w:t>
      </w:r>
      <w:r>
        <w:rPr>
          <w:rFonts w:ascii="Calibri" w:hAnsi="Calibri" w:cs="Calibri"/>
          <w:sz w:val="28"/>
          <w:sz w:val="28"/>
          <w:szCs w:val="28"/>
          <w:rtl w:val="true"/>
          <w:lang w:bidi="ar-TN"/>
        </w:rPr>
        <w:t>ثعبان</w:t>
      </w:r>
      <w:r>
        <w:rPr>
          <w:rFonts w:ascii="DejaVu Sans" w:hAnsi="DejaVu Sans" w:cs="DejaVu Sans"/>
          <w:sz w:val="28"/>
          <w:sz w:val="28"/>
          <w:szCs w:val="28"/>
          <w:rtl w:val="true"/>
          <w:lang w:bidi="ar-TN"/>
        </w:rPr>
        <w:t>…</w:t>
      </w:r>
      <w:r>
        <w:rPr>
          <w:rFonts w:ascii="Calibri" w:hAnsi="Calibri" w:cs="Calibri"/>
          <w:sz w:val="28"/>
          <w:sz w:val="28"/>
          <w:szCs w:val="28"/>
          <w:rtl w:val="true"/>
          <w:lang w:bidi="ar-TN"/>
        </w:rPr>
        <w:t>ولكنَّ اِبنَ عمّي لم يصدّقني وأصَرّ أنّه ضبٌّ وأدخل يده وجعل يسحبه بقوّة رُويدا رويدا وهو يصيح ما أكبر أليةَ هذا الضبّ</w:t>
      </w:r>
      <w:r>
        <w:rPr>
          <w:rFonts w:cs="Calibri"/>
          <w:sz w:val="28"/>
          <w:szCs w:val="28"/>
          <w:rtl w:val="true"/>
          <w:lang w:bidi="ar-TN"/>
        </w:rPr>
        <w:t>!!</w:t>
      </w:r>
      <w:r>
        <w:rPr>
          <w:rFonts w:cs="DejaVu Sans" w:ascii="DejaVu Sans" w:hAnsi="DejaVu Sans"/>
          <w:sz w:val="28"/>
          <w:szCs w:val="28"/>
          <w:rtl w:val="true"/>
          <w:lang w:bidi="ar-TN"/>
        </w:rPr>
        <w:t>…</w:t>
      </w:r>
      <w:r>
        <w:rPr>
          <w:rFonts w:ascii="Calibri" w:hAnsi="Calibri" w:cs="Calibri"/>
          <w:sz w:val="28"/>
          <w:sz w:val="28"/>
          <w:szCs w:val="28"/>
          <w:rtl w:val="true"/>
          <w:lang w:bidi="ar-TN"/>
        </w:rPr>
        <w:t>ثمّ صاح ثعبان ثعبان</w:t>
      </w:r>
      <w:r>
        <w:rPr>
          <w:rFonts w:cs="Calibri"/>
          <w:sz w:val="28"/>
          <w:szCs w:val="28"/>
          <w:rtl w:val="true"/>
          <w:lang w:bidi="ar-TN"/>
        </w:rPr>
        <w:t>!</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رغم ذلك ظلّ مُمسكا به ويجذبه بكل شجاعة وإصرار وما كاد رأسُه ببدو حتّى أهويتُ عليه بالقضيب مرّات ومرّات</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عندما مالت الشّمس نحو الغروب جلسنا نشوِي ذلك الثّعبان على الحطب والحجارة المَلساء بعدما قطعنا منه الرّأس وطرحناه بعيدا </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 xml:space="preserve">لقد أكلنا الثعبان </w:t>
      </w:r>
      <w:r>
        <w:rPr>
          <w:rFonts w:cs="Calibri"/>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فما ألذّه من لحمٍ يذوب كالشّهد</w:t>
      </w:r>
      <w:r>
        <w:rPr>
          <w:rFonts w:cs="Calibri"/>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spacing w:lineRule="auto" w:line="240" w:before="140" w:after="120"/>
        <w:jc w:val="center"/>
        <w:rPr>
          <w:rFonts w:ascii="DejaVu Sans" w:hAnsi="DejaVu Sans" w:cs="DejaVu Sans"/>
          <w:sz w:val="28"/>
          <w:szCs w:val="28"/>
        </w:rPr>
      </w:pPr>
      <w:r>
        <w:rPr>
          <w:rFonts w:ascii="DejaVu Sans" w:hAnsi="DejaVu Sans" w:cs="DejaVu Sans"/>
          <w:b/>
          <w:b/>
          <w:bCs/>
          <w:sz w:val="28"/>
          <w:sz w:val="28"/>
          <w:szCs w:val="28"/>
          <w:rtl w:val="true"/>
          <w:lang w:bidi="ar-TN"/>
        </w:rPr>
        <w:t xml:space="preserve">ـــــــــــــــــــ لوحةُ الكتف </w:t>
      </w:r>
      <w:r>
        <w:rPr>
          <w:rFonts w:ascii="Calibri" w:hAnsi="Calibri" w:cs="Calibri"/>
          <w:b/>
          <w:b/>
          <w:bCs/>
          <w:sz w:val="28"/>
          <w:sz w:val="28"/>
          <w:szCs w:val="28"/>
          <w:rtl w:val="true"/>
          <w:lang w:bidi="ar-TN"/>
        </w:rPr>
        <w:t>ـــــــــــــــ</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أمّي التي لم تقرأ</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ولم تَكتبْ أبدًا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أفصحُ منّي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تُسمّي يومَ الأربعاء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r>
        <w:rPr>
          <w:rFonts w:ascii="DejaVu Sans" w:hAnsi="DejaVu Sans" w:cs="DejaVu Sans"/>
          <w:sz w:val="28"/>
          <w:sz w:val="28"/>
          <w:szCs w:val="28"/>
          <w:rtl w:val="true"/>
          <w:lang w:bidi="ar-TN"/>
        </w:rPr>
        <w:t>إرْبِحَاء</w:t>
      </w:r>
      <w:r>
        <w:rPr>
          <w:rFonts w:ascii="DejaVu Sans" w:hAnsi="DejaVu Sans" w:cs="DejaVu Sans"/>
          <w:sz w:val="28"/>
          <w:sz w:val="28"/>
          <w:szCs w:val="28"/>
          <w:lang w:bidi="ar-TN"/>
        </w:rPr>
        <w:t xml:space="preserve"> </w:t>
      </w: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مرّةً قلتُ لها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قُولي ـ أَربَعاء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فقالت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إربِحاء</w:t>
      </w:r>
      <w:r>
        <w:rPr>
          <w:rFonts w:cs="DejaVu Sans" w:ascii="DejaVu Sans" w:hAnsi="DejaVu Sans"/>
          <w:sz w:val="28"/>
          <w:szCs w:val="28"/>
          <w:rtl w:val="true"/>
          <w:lang w:bidi="ar-TN"/>
        </w:rPr>
        <w:t>...</w:t>
      </w:r>
      <w:r>
        <w:rPr>
          <w:rFonts w:ascii="DejaVu Sans" w:hAnsi="DejaVu Sans" w:cs="DejaVu Sans"/>
          <w:sz w:val="28"/>
          <w:sz w:val="28"/>
          <w:szCs w:val="28"/>
          <w:rtl w:val="true"/>
          <w:lang w:bidi="ar-TN"/>
        </w:rPr>
        <w:t>إربِحاء</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إنّه يومُ الرّبح</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والرّحمة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رَحماكِ يا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كلَّ عام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يَوم ثالثِ عِيدِ الأَضْحَي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تأخُذ أمّي لَوحةَ كَتِفِ الشّاةِ الأيْمن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تُقلّبُها وتُمرّرُ عليها أناملَها وكفَّها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تتأمّل خُطوطَها وتَتَملّاها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كأنّها تَتهجّاها</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تَصمُتُ بُرهةً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تبتسِمُ وتقول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ثمّةَ في العام المُقبل ـ إن شاء اللّه ـ الخيرُ والبَركة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وسنَفرحُ مرّتين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أو ثلاثًا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رُبّما بكذا</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أو كذا</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DejaVu Sans" w:hAnsi="DejaVu Sans" w:cs="DejaVu Sans"/>
          <w:sz w:val="28"/>
          <w:sz w:val="28"/>
          <w:szCs w:val="28"/>
          <w:rtl w:val="true"/>
          <w:lang w:bidi="ar-TN"/>
        </w:rPr>
        <w:t>وتَصْدُقُ نُبوءاتُ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آخر سنةٍ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السّنةِ التي فيها أمّي رحلت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رأيتُ وَجهَها مُكْفَهِرًّا كمَا لمْ أرهُ مِنْ قبلُ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لم تَبتسمْ ولمْ تَتكلّم</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 فقط</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بعدمَا مَرّتْ سنواتٌ وسنوات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منَ العُمر</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تذكّرتُ أنّي رأيتُ آنذاك تَجْويفةً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وَسَطِ لوحةِ الكَتِف</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رأتْها أمّي ـ ولا شكّ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تَجْويفةَ القَبر</w:t>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center"/>
        <w:rPr/>
      </w:pPr>
      <w:r>
        <w:rPr>
          <w:rFonts w:ascii="Calibri" w:hAnsi="Calibri" w:cs="DejaVu Sans"/>
          <w:b/>
          <w:b/>
          <w:bCs/>
          <w:sz w:val="28"/>
          <w:sz w:val="28"/>
          <w:szCs w:val="28"/>
          <w:rtl w:val="true"/>
          <w:lang w:bidi="ar-TN"/>
        </w:rPr>
        <w:t xml:space="preserve">ــــــــ كَفُّ الحِنّاء </w:t>
      </w:r>
      <w:r>
        <w:rPr>
          <w:rFonts w:ascii="Calibri" w:hAnsi="Calibri" w:cs="Calibri"/>
          <w:b/>
          <w:b/>
          <w:bCs/>
          <w:sz w:val="28"/>
          <w:sz w:val="28"/>
          <w:szCs w:val="28"/>
          <w:rtl w:val="true"/>
          <w:lang w:bidi="ar-TN"/>
        </w:rPr>
        <w:t>ــــــــــ</w:t>
      </w:r>
      <w:r>
        <w:rPr>
          <w:rFonts w:ascii="Calibri" w:hAnsi="Calibri" w:cs="Calibri"/>
          <w:b/>
          <w:b/>
          <w:bCs/>
          <w:sz w:val="28"/>
          <w:sz w:val="28"/>
          <w:szCs w:val="28"/>
          <w:lang w:bidi="ar-TN"/>
        </w:rPr>
        <w:t xml:space="preserve"> </w:t>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عندما عاد خالي الأكبر</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من السّوق</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يركب حِمارًا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فرحتْ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وأسرعت إلى الماء والحِنّاء</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وضربتْ بكفّها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على ناصيةِ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الحِمار الجديد</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بعد صيفين أو ثلاثٍ</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عاد خالي الأصغرُ من فرنسا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وما نزل من سيّارته</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حتّى ضربتْ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زُجاجها الأماميَّ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بكفّ الحِنّاء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قالتْ</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جدّتي وقتذاك</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هَذهِ أيضًا نركبُها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وهي مثلُ الحمار</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Calibri" w:hAnsi="Calibri" w:cs="Calibri"/>
          <w:sz w:val="28"/>
          <w:sz w:val="28"/>
          <w:szCs w:val="28"/>
          <w:rtl w:val="true"/>
          <w:lang w:bidi="ar-TN"/>
        </w:rPr>
        <w:t>تسيرُ على أربع</w:t>
      </w:r>
    </w:p>
    <w:p>
      <w:pPr>
        <w:pStyle w:val="Normal"/>
        <w:spacing w:lineRule="auto" w:line="288" w:before="0" w:after="0"/>
        <w:jc w:val="right"/>
        <w:rPr>
          <w:rFonts w:ascii="Calibri" w:hAnsi="Calibri" w:cs="Calibri"/>
          <w:lang w:bidi="ar-TN"/>
        </w:rPr>
      </w:pPr>
      <w:r>
        <w:rPr>
          <w:rFonts w:cs="Calibri"/>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pPr>
      <w:r>
        <w:rPr>
          <w:rFonts w:ascii="Calibri" w:hAnsi="Calibri" w:cs="DejaVu Sans"/>
          <w:b/>
          <w:b/>
          <w:bCs/>
          <w:sz w:val="28"/>
          <w:sz w:val="28"/>
          <w:szCs w:val="28"/>
          <w:rtl w:val="true"/>
          <w:lang w:bidi="ar-TN"/>
        </w:rPr>
        <w:t>ـــــــــــــــــ الحليبُ الأسمرُ</w:t>
      </w:r>
      <w:r>
        <w:rPr>
          <w:rFonts w:ascii="Calibri" w:hAnsi="Calibri" w:cs="Calibri"/>
          <w:b/>
          <w:b/>
          <w:bCs/>
          <w:sz w:val="28"/>
          <w:sz w:val="28"/>
          <w:szCs w:val="28"/>
          <w:rtl w:val="true"/>
          <w:lang w:bidi="ar-TN"/>
        </w:rPr>
        <w:t xml:space="preserve"> ـــــــــــــــــ</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كنتُ في أمسية ثقافية نظّمتها جمعية اِبن عرفة بتونس العاصمة بمناسبة الاِحتفال بالتّراث في جهة غُمراسن وقد شاركتْ فيها جمعيات عديدة فبعضُها عرض مختلف الأزياء التقليدية وبعضها قدّم أصناف الأطعمة وشرح طرق إعدادها ومكوّناتها وقد تخلّل الأمسيةَ حفلُ الطّبل قامت به أعرق فرقة في ـ غمراسن ـ بقيادة ـ الشّيخ البغدادي ـ الذي وهو في عِقده التاسع ما يزال ـ إذا دَندن الطبل ـ سَرَى في مفاصله نشاط وخفّة فتراه يرقص به ويطوف ويميل ويرفعه على رأسه حينا ويتأرجح به ويدور به وهو يضرب بعصاه الكبيرة في يمينه وبالعُصَيّة الثانية في شماله في تَمَوُّج إيقاعيّ لطيف خفيف حينا وعنيف أحيانا فيُراوح بين الشّجون العميقة الرّاسبة في غياهب الوجدان وبين الاِهتزازات القوية الطافحة على مُهجة النفس</w:t>
      </w:r>
      <w:r>
        <w:rPr>
          <w:rFonts w:ascii="DejaVu Sans" w:hAnsi="DejaVu Sans" w:cs="DejaVu Sans"/>
          <w:sz w:val="28"/>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أعرف الشّيخ البغدادي منذ طفولتي عندما كنت أرافق والدي إلى الأعراس فألاحظ طربه وتفاعله اِنتشاءً مع دقّات الطبول وأنغام المزمار على وقع الأغاني الوطنية الحماسية والأغاني الغزلية البدويّة</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 زمان</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اليوم ألتقي الحاج البغدادي وقد عرفني عندما تفرّس مليّا في ملامحي فترحّم على والدي</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ما شاء الله على عَمْ البغدادي وعلى صحّته وعلى ذاكرته وفراسته</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xml:space="preserve">وبعدما اِنتظمت الفرقة بزيّها الأحمر والأبيض والتي جميعُ عناصرها من أحفاده أعطى لهم الإشارة بالشّروع فنقر الطّبلَ نقراتٍ خفيفةً وعَلا المزمار عاليا صادحا </w:t>
      </w:r>
      <w:r>
        <w:rPr>
          <w:rFonts w:cs="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حينذاك</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كان لابدّ وبعد كل وصلة من رشق بعض الأوراق المالية على رؤوس عناصر الفرقة تشجيعًا لهم وتكريما وتلك من عادات الأفراح لدى أهل غمراسن الذين يعتبرون العائلات السّمراء فُروعا من عشائرهم فالعلاقةُ بينهم قائمة على المودّة والتقدير ـ لا غير ـ بل إن بعض العائلات السّمراء الإفريقية تحمل لقب بعض عائلات أهل غمراسن وتُقاسمها أملاكها العقارية أبًا عن جدّ وتتآزر معها في الأفراح والأتراح</w:t>
      </w:r>
    </w:p>
    <w:p>
      <w:pPr>
        <w:pStyle w:val="Normal"/>
        <w:bidi w:val="1"/>
        <w:spacing w:lineRule="auto" w:line="288" w:before="0" w:after="142"/>
        <w:jc w:val="left"/>
        <w:rPr>
          <w:rFonts w:ascii="DejaVu Sans" w:hAnsi="DejaVu Sans" w:cs="DejaVu Sans"/>
          <w:sz w:val="28"/>
          <w:szCs w:val="28"/>
          <w:lang w:bidi="ar-TN"/>
        </w:rPr>
      </w:pPr>
      <w:r>
        <w:rPr>
          <w:rFonts w:cs="DejaVu Sans"/>
          <w:sz w:val="28"/>
          <w:szCs w:val="28"/>
          <w:rtl w:val="true"/>
          <w:lang w:bidi="ar-TN"/>
        </w:rPr>
        <w:t> </w:t>
      </w:r>
      <w:r>
        <w:rPr>
          <w:rFonts w:ascii="Calibri" w:hAnsi="Calibri" w:cs="DejaVu Sans"/>
          <w:sz w:val="28"/>
          <w:sz w:val="28"/>
          <w:szCs w:val="28"/>
          <w:rtl w:val="true"/>
          <w:lang w:bidi="ar-TN"/>
        </w:rPr>
        <w:t xml:space="preserve">وبينما أنا أتابع الحفل في بهجة واِنشراح مع أفرادٍ من عائلتي وثُلّةٍ من الأصدقاء إذْ بحسناءَ سمراءَ مشرقةِ الوجه تقصدني مسرعةً فرحة وتحتضنني بشوق قائلةً بصوت مرتفع أهلا أهلا بخالي سُوف </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فتعجّب جميعُ من كان حولي …نعم أنا خَالُها حقّا وبالتّمام والكمال…فقد رضعتُ مرّاتٍ ومرّاتٍ مع أمّها من صدر ـ أمّي فائزة ـ السّمراء الإفريقيّة رحمها اللّه وتلك عادة عائلتي منذ أجيال…</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spacing w:lineRule="auto" w:line="288" w:before="0" w:after="142"/>
        <w:jc w:val="center"/>
        <w:rPr>
          <w:rFonts w:ascii="Calibri" w:hAnsi="Calibri" w:cs="Calibri"/>
          <w:color w:val="500050"/>
          <w:sz w:val="28"/>
          <w:szCs w:val="28"/>
          <w:lang w:bidi="ar-TN"/>
        </w:rPr>
      </w:pPr>
      <w:r>
        <w:rPr>
          <w:rFonts w:cs="Calibri"/>
          <w:color w:val="500050"/>
          <w:sz w:val="28"/>
          <w:szCs w:val="28"/>
          <w:lang w:bidi="ar-TN"/>
        </w:rPr>
      </w:r>
    </w:p>
    <w:p>
      <w:pPr>
        <w:pStyle w:val="Normal"/>
        <w:spacing w:lineRule="auto" w:line="288" w:before="0" w:after="142"/>
        <w:jc w:val="center"/>
        <w:rPr>
          <w:rFonts w:ascii="DejaVu Sans" w:hAnsi="DejaVu Sans" w:cs="DejaVu Sans"/>
          <w:b/>
          <w:b/>
          <w:bCs/>
        </w:rPr>
      </w:pPr>
      <w:r>
        <w:rPr>
          <w:rFonts w:ascii="DejaVu Sans" w:hAnsi="DejaVu Sans" w:cs="DejaVu Sans"/>
          <w:b/>
          <w:b/>
          <w:bCs/>
          <w:color w:val="500050"/>
          <w:sz w:val="28"/>
          <w:sz w:val="28"/>
          <w:szCs w:val="28"/>
          <w:rtl w:val="true"/>
          <w:lang w:bidi="ar-TN"/>
        </w:rPr>
        <w:t>ــــــــــ ثرثرة ــــــــــــ</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color w:val="500050"/>
          <w:sz w:val="28"/>
          <w:szCs w:val="28"/>
          <w:lang w:bidi="ar-TN"/>
        </w:rPr>
        <w:br/>
        <w:br/>
      </w:r>
      <w:r>
        <w:rPr>
          <w:rFonts w:ascii="DejaVu Sans" w:hAnsi="DejaVu Sans" w:cs="DejaVu Sans"/>
          <w:color w:val="222222"/>
          <w:sz w:val="28"/>
          <w:sz w:val="28"/>
          <w:szCs w:val="28"/>
          <w:rtl w:val="true"/>
          <w:lang w:bidi="ar-TN"/>
        </w:rPr>
        <w:t>كُنّا صِغَارًا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نَتباهَى فِي عِيدِ الفِطْر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بِجَدِيدِ ثِيابِنا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وَألعَابِنا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وَنَنْتَظِرُ عِيدَ الأَضْحَى</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لِنُفاخِرَ بِالقُرونِ الكبيرةِ لأكْبَاشِنَا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وَبشَدِيدِ نَطْحِهَا</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كبُرْنا قَليلًا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صِرْنَا نَتَفَاخَرُ بِشُوَيْعِرَاتٍ</w:t>
      </w:r>
      <w:r>
        <w:rPr>
          <w:rFonts w:cs="DejaVu Sans" w:ascii="DejaVu Sans" w:hAnsi="DejaVu Sans"/>
          <w:color w:val="500050"/>
          <w:sz w:val="28"/>
          <w:szCs w:val="28"/>
          <w:lang w:bidi="ar-TN"/>
        </w:rPr>
        <w:br/>
      </w:r>
      <w:r>
        <w:rPr>
          <w:rFonts w:ascii="DejaVu Sans" w:hAnsi="DejaVu Sans" w:cs="DejaVu Sans"/>
          <w:color w:val="500050"/>
          <w:sz w:val="28"/>
          <w:sz w:val="28"/>
          <w:szCs w:val="28"/>
          <w:lang w:bidi="ar-TN"/>
        </w:rPr>
        <w:t>ِ</w:t>
      </w:r>
      <w:r>
        <w:rPr>
          <w:rFonts w:ascii="DejaVu Sans" w:hAnsi="DejaVu Sans" w:cs="DejaVu Sans"/>
          <w:color w:val="222222"/>
          <w:sz w:val="28"/>
          <w:sz w:val="28"/>
          <w:szCs w:val="28"/>
          <w:rtl w:val="true"/>
          <w:lang w:bidi="ar-TN"/>
        </w:rPr>
        <w:t>فَوْق الشّوَارب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ثُمّ مَرَقَتِ بِنَا السّنواتُ</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فِي السّنواتْ</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فَ</w:t>
      </w:r>
      <w:r>
        <w:rPr>
          <w:rFonts w:ascii="DejaVu Sans" w:hAnsi="DejaVu Sans" w:cs="DejaVu Sans"/>
          <w:color w:val="222222"/>
          <w:sz w:val="28"/>
          <w:sz w:val="28"/>
          <w:szCs w:val="28"/>
          <w:rtl w:val="true"/>
          <w:lang w:bidi="ar-TN"/>
        </w:rPr>
        <w:t>لَمْ نَدْرِ كَيْفَ مَضَتْ بِنَا الدّنيا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حتّى رَأيْنَا مَا رَأيْنَا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500050"/>
          <w:sz w:val="28"/>
          <w:sz w:val="28"/>
          <w:szCs w:val="28"/>
          <w:rtl w:val="true"/>
          <w:lang w:bidi="ar-TN"/>
        </w:rPr>
        <w:t>وغزانا الشّيبُ</w:t>
      </w:r>
      <w:r>
        <w:rPr>
          <w:rFonts w:cs="DejaVu Sans" w:ascii="DejaVu Sans" w:hAnsi="DejaVu Sans"/>
          <w:sz w:val="28"/>
          <w:szCs w:val="28"/>
          <w:lang w:bidi="ar-TN"/>
        </w:rPr>
        <w:br/>
      </w:r>
      <w:r>
        <w:rPr>
          <w:rFonts w:ascii="DejaVu Sans" w:hAnsi="DejaVu Sans" w:cs="DejaVu Sans"/>
          <w:sz w:val="28"/>
          <w:sz w:val="28"/>
          <w:szCs w:val="28"/>
          <w:rtl w:val="true"/>
          <w:lang w:bidi="ar-TN"/>
        </w:rPr>
        <w:t>ف</w:t>
      </w:r>
      <w:r>
        <w:rPr>
          <w:rFonts w:ascii="DejaVu Sans" w:hAnsi="DejaVu Sans" w:cs="DejaVu Sans"/>
          <w:color w:val="222222"/>
          <w:sz w:val="28"/>
          <w:sz w:val="28"/>
          <w:szCs w:val="28"/>
          <w:rtl w:val="true"/>
          <w:lang w:bidi="ar-TN"/>
        </w:rPr>
        <w:t>أمْسَيْنا نَفْخَرُ بِأَبْنائِنَا</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و</w:t>
      </w:r>
      <w:r>
        <w:rPr>
          <w:rFonts w:ascii="DejaVu Sans" w:hAnsi="DejaVu Sans" w:cs="DejaVu Sans"/>
          <w:color w:val="222222"/>
          <w:sz w:val="28"/>
          <w:sz w:val="28"/>
          <w:szCs w:val="28"/>
          <w:rtl w:val="true"/>
          <w:lang w:bidi="ar-TN"/>
        </w:rPr>
        <w:t>عُدْنَا نَتَنَافَسُ فِي السّباق</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وَلكنْ</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معَ الأحْفادِ</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عِندمَا نَتْعَبُ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نَجلِسُ بينهُم نُثَرْثِرُ</w:t>
      </w:r>
      <w:r>
        <w:rPr>
          <w:rFonts w:cs="DejaVu Sans" w:ascii="DejaVu Sans" w:hAnsi="DejaVu Sans"/>
          <w:color w:val="222222"/>
          <w:sz w:val="28"/>
          <w:szCs w:val="28"/>
          <w:rtl w:val="true"/>
          <w:lang w:bidi="ar-TN"/>
        </w:rPr>
        <w:t>...</w:t>
      </w:r>
      <w:r>
        <w:rPr>
          <w:rFonts w:ascii="DejaVu Sans" w:hAnsi="DejaVu Sans" w:cs="DejaVu Sans"/>
          <w:color w:val="222222"/>
          <w:sz w:val="28"/>
          <w:sz w:val="28"/>
          <w:szCs w:val="28"/>
          <w:rtl w:val="true"/>
          <w:lang w:bidi="ar-TN"/>
        </w:rPr>
        <w:t>ونُثَرثرُ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نُفاخِرُ بآبائِنا والأجدادِ</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كانُوا وكانُوا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وَكُنّا فِي هَذا اَلْبَلَدْ</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رُبّما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يَأتِي زمَانٌ</w:t>
      </w:r>
    </w:p>
    <w:p>
      <w:pPr>
        <w:pStyle w:val="Normal"/>
        <w:spacing w:lineRule="auto" w:line="288" w:before="0" w:after="142"/>
        <w:jc w:val="right"/>
        <w:rPr>
          <w:rFonts w:ascii="DejaVu Sans" w:hAnsi="DejaVu Sans" w:cs="DejaVu Sans"/>
          <w:color w:val="500050"/>
          <w:sz w:val="28"/>
          <w:szCs w:val="28"/>
          <w:lang w:bidi="ar-TN"/>
        </w:rPr>
      </w:pPr>
      <w:r>
        <w:rPr>
          <w:rFonts w:ascii="DejaVu Sans" w:hAnsi="DejaVu Sans" w:cs="DejaVu Sans"/>
          <w:color w:val="222222"/>
          <w:sz w:val="28"/>
          <w:sz w:val="28"/>
          <w:szCs w:val="28"/>
          <w:rtl w:val="true"/>
          <w:lang w:bidi="ar-TN"/>
        </w:rPr>
        <w:t>وَلَا يَذْكُرُنَا أحَدٌ</w:t>
      </w:r>
      <w:r>
        <w:rPr>
          <w:rFonts w:cs="DejaVu Sans" w:ascii="DejaVu Sans" w:hAnsi="DejaVu Sans"/>
          <w:color w:val="500050"/>
          <w:sz w:val="28"/>
          <w:szCs w:val="28"/>
          <w:lang w:bidi="ar-TN"/>
        </w:rPr>
        <w:b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ـــــــــ أوّلُ أمسيّة شعريّة</w:t>
      </w:r>
      <w:r>
        <w:rPr>
          <w:rFonts w:ascii="Calibri" w:hAnsi="Calibri" w:cs="Calibri"/>
          <w:b/>
          <w:b/>
          <w:bCs/>
          <w:sz w:val="28"/>
          <w:sz w:val="28"/>
          <w:szCs w:val="28"/>
          <w:rtl w:val="true"/>
          <w:lang w:bidi="ar-TN"/>
        </w:rPr>
        <w:t xml:space="preserve"> ــــــــــ</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في آخر أيام الرّبيع من سنة</w:t>
      </w:r>
      <w:r>
        <w:rPr>
          <w:rFonts w:cs="DejaVu Sans" w:ascii="DejaVu Sans" w:hAnsi="DejaVu Sans"/>
          <w:sz w:val="28"/>
          <w:szCs w:val="28"/>
          <w:lang w:bidi="ar-TN"/>
        </w:rPr>
        <w:t>1969</w:t>
      </w:r>
      <w:r>
        <w:rPr>
          <w:rFonts w:cs="DejaVu Sans"/>
          <w:sz w:val="28"/>
          <w:szCs w:val="28"/>
          <w:rtl w:val="true"/>
          <w:lang w:bidi="ar-TN"/>
        </w:rPr>
        <w:t xml:space="preserve"> </w:t>
      </w:r>
      <w:r>
        <w:rPr>
          <w:rFonts w:ascii="Calibri" w:hAnsi="Calibri" w:cs="DejaVu Sans"/>
          <w:sz w:val="28"/>
          <w:sz w:val="28"/>
          <w:szCs w:val="28"/>
          <w:rtl w:val="true"/>
          <w:lang w:bidi="ar-TN"/>
        </w:rPr>
        <w:t xml:space="preserve">كنت أستمع إلى الإعلانات التي كانت تبثّها الإذاعة التونسية وقتذاك فشدّ اِنتباهي بلاغُ اللجنة الثقافية بضاحية أريانة التي أعلنت أنها ستنظم أمسية شعرية بمناسبة مهرجان الورد وتدعو من يرغب في المشاركة أن يرسل قصيدين إليها </w:t>
      </w:r>
      <w:r>
        <w:rPr>
          <w:rFonts w:cs="DejaVu Sans"/>
          <w:sz w:val="28"/>
          <w:szCs w:val="28"/>
          <w:rtl w:val="true"/>
          <w:lang w:bidi="ar-TN"/>
        </w:rPr>
        <w:t>.</w:t>
        <w:br/>
      </w:r>
      <w:r>
        <w:rPr>
          <w:rFonts w:ascii="Calibri" w:hAnsi="Calibri" w:cs="DejaVu Sans"/>
          <w:sz w:val="28"/>
          <w:sz w:val="28"/>
          <w:szCs w:val="28"/>
          <w:rtl w:val="true"/>
          <w:lang w:bidi="ar-TN"/>
        </w:rPr>
        <w:t xml:space="preserve">لست أدري كيف عقدت العزم وأرسلت أربع قصائد وقرّرت الحضور حتى وإن لم أشارك في الأمسية فمساء الجمعة مناسب لأنه خال من الدّروس وضاحية أريانة قريبة والفصل ربيع وهي مناسبة لاِكتشاف أجواء الأمسيات الشعرية التي لم تكن منتشرة في ذلك العهد </w:t>
      </w:r>
      <w:r>
        <w:rPr>
          <w:rFonts w:cs="DejaVu Sans"/>
          <w:sz w:val="28"/>
          <w:szCs w:val="28"/>
          <w:rtl w:val="true"/>
          <w:lang w:bidi="ar-TN"/>
        </w:rPr>
        <w:t>.</w:t>
        <w:br/>
      </w:r>
      <w:r>
        <w:rPr>
          <w:rFonts w:ascii="Calibri" w:hAnsi="Calibri" w:cs="DejaVu Sans"/>
          <w:sz w:val="28"/>
          <w:sz w:val="28"/>
          <w:szCs w:val="28"/>
          <w:rtl w:val="true"/>
          <w:lang w:bidi="ar-TN"/>
        </w:rPr>
        <w:t>وكم كانت المفاجأة كبرى بعد أسبوع تقريبا عندما عدتُ من معهد اِبن شرف عند منصف النهار فوجدت رسالة من اللجنة الثقافية تحمل اسمي مسبوقا بالشّاعر</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كانت وماتزال وحتى بعد انقضاء نصف قرن تُمثل ذكرى من أجمل ذكرياتي التي تبعث في وجداني شعور البهجة والغبطة</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قبل ساعة كنت أجلس في قاعة كبيرة لعلها قاعة البلدية منتحيا مكانا جانبيا وأخذت أراجع نصوص القصائد متثبّتا من حركات أواخر الكلمات خاصة وعندما رفعت بصري وجُلت به يمنة ويسرة وجدت أغلب كراسي القاعة قد امتلأت بالحاضرين وقتها تملّكتني رهبة لم أشعر بها من قبل أبدا وبعد برهة صعد إلى المنصّة الشعراء وأذكر من بينهم خاصة أحمد اللغماني والميداني بن صالح ومُحي الدين خريف وعندما أخذوا أماكنهم نادى رئيس اللجنة الثقافية على اِسمي وعلى الشّاعر سُويلمي بوجمعة راجيا منا إن كنا حاضرين أن نصعد بجانبهم إلى المنصة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ما أعظمها من فرحة وما أروعه من شعور بالاِرتياح أن يُنادى على اِسمي مسبوقا ـ بالشّاعر ـ ثم أن أجلس على المنصة مع صف الشعراء الكبار الذين كنت أقرأ لهم وأستمع إلى بعضهم في الإذاعة وكم كانت فرحتي عارمة عندما بدأت الأمسية بنا إذ افتتحها سُويلمي بوجمعة بقصيدين وما زلت أذكر طريقة أدائه بنبرة شجية خافتة نالت إعجاب الحاضرين ثمّ تقدمتُ إثره إلى المصدح فوقفت أقرأ قصيدتي الأولى من دون النظر إلى الورقة أما القصيدة الثانية فقد شدتني ورقتها أكثر وأذكر أن الشاعر أحمد اللغماني قد أبدى ارتياحا خاصة للسلامة اللغوية والعروضيية وشجّعنا أن نكتب بروح تفاؤلية أكثر نظرا لأننا في مرحلة الشباب وكذلك لأننا في مهرجان الورد وفي فصل الربيع وأبدى اِحترازه بل رفضه لقصيدي الثاني لأنه خال من الوزن العروضي ولم يعتبره شعرا أصلا فالتجديد حسب رأيه لايكون إلا ضمن إيقاع التفعيلة والقافية لكنّ الشاعر الميداني بن صالح قد عبّر لنا في كلمته عن اِرتياحه للمواضيع التي تناولناها بما فيها من طرق للقضايا الاِجتماعية والوجدانية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قبل هذه الأمسية كنت أرسل نصوصي إلى الأديبة حياة بالشّيخ التي كنت أقرأ لها في صحف ومجلات ذلك العهد وقد كان أخوها فيصل بالشيخ زميلي وصديقي منذ أن كنا ندرس بمعهد الصادقية فكنت أسلّمه نصوصي فتقرأها وتسجّل ملاحظاتها بدقة وعناية وأذكر أنني عندما اِلتقيت بها سنة</w:t>
      </w:r>
      <w:r>
        <w:rPr>
          <w:rFonts w:cs="DejaVu Sans" w:ascii="DejaVu Sans" w:hAnsi="DejaVu Sans"/>
          <w:sz w:val="28"/>
          <w:szCs w:val="28"/>
          <w:lang w:bidi="ar-TN"/>
        </w:rPr>
        <w:t>1972</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بنادي القصّة في مكتب الأديب محمد العروسي المطوي أبديت لها شكري وتقديري وأثنيت على ملاحظاتها المفيدة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تحيّة شكر وعرفان ووفاء لكل الشّعراء والأدباء والأساتذة والصُّحفيين ولجميع الذين أخذوا ببدي وشجّعوني وفتحوا أمامي مختلف المجالات الأدبية والثقافية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فما أكثر ما أخذتُ وما أقلّ ما أعطيت…</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cs="DejaVu Sans"/>
          <w:b/>
          <w:bCs/>
          <w:sz w:val="28"/>
          <w:szCs w:val="28"/>
          <w:rtl w:val="true"/>
          <w:lang w:bidi="ar-TN"/>
        </w:rPr>
        <w:t xml:space="preserve">       </w:t>
      </w:r>
      <w:r>
        <w:rPr>
          <w:rFonts w:ascii="Calibri" w:hAnsi="Calibri" w:cs="DejaVu Sans"/>
          <w:b/>
          <w:b/>
          <w:bCs/>
          <w:sz w:val="28"/>
          <w:sz w:val="28"/>
          <w:szCs w:val="28"/>
          <w:rtl w:val="true"/>
          <w:lang w:bidi="ar-TN"/>
        </w:rPr>
        <w:t>ـــــــ أوّلُ ما نشرتُ</w:t>
      </w:r>
      <w:r>
        <w:rPr>
          <w:rFonts w:ascii="Calibri" w:hAnsi="Calibri" w:cs="Calibri"/>
          <w:b/>
          <w:b/>
          <w:bCs/>
          <w:sz w:val="28"/>
          <w:sz w:val="28"/>
          <w:szCs w:val="28"/>
          <w:rtl w:val="true"/>
          <w:lang w:bidi="ar-TN"/>
        </w:rPr>
        <w:t xml:space="preserve"> ــــــــــــــــ</w:t>
      </w:r>
    </w:p>
    <w:p>
      <w:pPr>
        <w:pStyle w:val="Normal"/>
        <w:spacing w:lineRule="auto" w:line="240" w:before="0" w:after="0"/>
        <w:jc w:val="center"/>
        <w:rPr>
          <w:rFonts w:ascii="Calibri" w:hAnsi="Calibri" w:cs="Calibri"/>
          <w:sz w:val="28"/>
          <w:szCs w:val="28"/>
          <w:lang w:bidi="ar-TN"/>
        </w:rPr>
      </w:pPr>
      <w:r>
        <w:rPr>
          <w:rFonts w:ascii="Calibri" w:hAnsi="Calibri" w:cs="Calibri"/>
          <w:b/>
          <w:b/>
          <w:bCs/>
          <w:sz w:val="28"/>
          <w:sz w:val="28"/>
          <w:szCs w:val="28"/>
          <w:rtl w:val="true"/>
          <w:lang w:bidi="ar-TN"/>
        </w:rPr>
        <w:t>ـ جُدران ـ</w:t>
      </w:r>
    </w:p>
    <w:p>
      <w:pPr>
        <w:pStyle w:val="Normal"/>
        <w:spacing w:lineRule="auto" w:line="240" w:before="0" w:after="0"/>
        <w:jc w:val="center"/>
        <w:rPr>
          <w:rFonts w:ascii="Calibri" w:hAnsi="Calibri" w:cs="DejaVu Sans"/>
          <w:lang w:bidi="ar-TN"/>
        </w:rPr>
      </w:pPr>
      <w:r>
        <w:rPr>
          <w:rFonts w:cs="DejaVu Sans"/>
          <w:lang w:bidi="ar-TN"/>
        </w:rPr>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الحياة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غرفة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أن يرى في الظلام</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أمشي في غرفتي بدون عينين تدفعان الظلام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لابدّ أن أصطدم بما في غرفتي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اِصطدمت في حياتي بأشياء</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أشياء مختلفة من حيث تأثيرها في نفسي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أوّل ما أستذكر أنني عندما كنت ألعب الغميضة مع الصبيان اصطدمت بجدار فأصيب رأسي بجرح خفيف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ضحك الصّبيان ضحكا طويلا</w:t>
      </w:r>
      <w:r>
        <w:rPr>
          <w:rFonts w:cs="DejaVu Sans"/>
          <w:sz w:val="28"/>
          <w:szCs w:val="28"/>
          <w:rtl w:val="true"/>
          <w:lang w:bidi="ar-TN"/>
        </w:rPr>
        <w:t xml:space="preserve">... </w:t>
      </w:r>
      <w:r>
        <w:rPr>
          <w:rFonts w:ascii="Calibri" w:hAnsi="Calibri" w:cs="DejaVu Sans"/>
          <w:sz w:val="28"/>
          <w:sz w:val="28"/>
          <w:szCs w:val="28"/>
          <w:rtl w:val="true"/>
          <w:lang w:bidi="ar-TN"/>
        </w:rPr>
        <w:t>الجدار الذي اِصطدمت به لبناتُه ناتئة</w:t>
      </w:r>
      <w:r>
        <w:rPr>
          <w:rFonts w:cs="DejaVu Sans"/>
          <w:sz w:val="28"/>
          <w:szCs w:val="28"/>
          <w:rtl w:val="true"/>
          <w:lang w:bidi="ar-TN"/>
        </w:rPr>
        <w:t xml:space="preserve">...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الجدران تسجُن ما نسمّيهم مجرمين</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الجدران تتكوّن منها المدينة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نحن نعيش بين الجدران</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الجدار يفصُل الفضاء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يفصل الجائع عن الرغيف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كل الناس يعملون من أجل الرغيف في بادئ الأمر فإذا تحصّلوا على الرغيف تجاوزوه إلى أشياء أخرى  فحياة الإنسان كلها جدران</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إلى أن يصل إلى جدار قويّ فيظلّ يصطدم به مرّات ومرّات</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حتى تسقط عليه لَبِنة منه فيموت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الأخير أقوى من الإنسان الذي لا يعلم أن مصيره سينتهي إذا أراد تجاوز هذا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يريد تجاوز كل شيء</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باشتعال الضوء الأحمر الذي على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إنه جدار الموت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بالخطر،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الإنسان يتحدّى جدار الموت،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ولكنّ جدار الموت يتحدّاه، جدار الموت يقول لنا إنّني قويّ، أقوى منكم جميعا، إنه يجذبنا إليه فنطاوعه ونظل نناطحه حتى يتسرّب إلينا الإعياء، فنموت</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ينتهي مصيرُه على جدار الموت القويّ الذي يأبى أن يتهدّم</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جدار الموت يأبى أن يفنى</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الفناء هو ما حدث في هيروشيما منذ سنين واِستنكر الإنسان أينما وُجد، هذه </w:t>
      </w:r>
      <w:r>
        <w:rPr>
          <w:rFonts w:cs="DejaVu Sans"/>
          <w:sz w:val="28"/>
          <w:szCs w:val="28"/>
          <w:rtl w:val="true"/>
          <w:lang w:bidi="ar-TN"/>
        </w:rPr>
        <w:t>(</w:t>
      </w:r>
      <w:r>
        <w:rPr>
          <w:rFonts w:ascii="Calibri" w:hAnsi="Calibri" w:cs="DejaVu Sans"/>
          <w:sz w:val="28"/>
          <w:sz w:val="28"/>
          <w:szCs w:val="28"/>
          <w:rtl w:val="true"/>
          <w:lang w:bidi="ar-TN"/>
        </w:rPr>
        <w:t>الجريمة</w:t>
      </w:r>
      <w:r>
        <w:rPr>
          <w:rFonts w:cs="DejaVu Sans"/>
          <w:sz w:val="28"/>
          <w:szCs w:val="28"/>
          <w:rtl w:val="true"/>
          <w:lang w:bidi="ar-TN"/>
        </w:rPr>
        <w:t xml:space="preserve">) </w:t>
      </w:r>
      <w:r>
        <w:rPr>
          <w:rFonts w:ascii="Calibri" w:hAnsi="Calibri" w:cs="DejaVu Sans"/>
          <w:sz w:val="28"/>
          <w:sz w:val="28"/>
          <w:szCs w:val="28"/>
          <w:rtl w:val="true"/>
          <w:lang w:bidi="ar-TN"/>
        </w:rPr>
        <w:t>قام بالمظاهرات وعلت الأصوات، وكتب في الجرائد بحروف سوداء بارزة، ولكن لم يجد نفعا، السلاح ظل ممنوعا منذ القدم</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وبالرّغم من ذلك فهو موجود، إنه موجود إلى الآن، السّلاح يتطور بتطور الانسان</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الموت يتطور بتطور الانسان وتأكّد الإنسان من ذلك اليوم أن حياته في خطر، أصبح لا يعرف عن غده شيئا، وضع في حُجرة مظلمة ليمشي وكلّما خاف أن يصطدم بشيء، لعله كرسي، لعله منضدة أو سرير ولعله يصطدم بجدار الغرفة، إنه لا يعرف ماذا سيحدث عندما يتقدم أو يتأخر ولا يستطيع أن يقف مشلول الحركات ليضمن لنفسه النجاة</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الغرفة مظلمة،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الغرفة تتلاعب بها الأمواج،</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الثبات فوقها،</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الظلام يحجب عينيه فلا يرى موضع قدميه</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يظل يتعثّر ويتعثّر</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حتّى يصطدم بالحدار</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p>
    <w:p>
      <w:pPr>
        <w:pStyle w:val="Normal"/>
        <w:bidi w:val="1"/>
        <w:spacing w:lineRule="auto" w:line="360" w:before="0" w:after="0"/>
        <w:jc w:val="center"/>
        <w:rPr>
          <w:rFonts w:ascii="DejaVu Sans" w:hAnsi="DejaVu Sans" w:cs="DejaVu Sans"/>
          <w:sz w:val="28"/>
          <w:szCs w:val="28"/>
          <w:lang w:bidi="ar-TN"/>
        </w:rPr>
      </w:pPr>
      <w:r>
        <w:rPr>
          <w:rFonts w:ascii="Calibri" w:hAnsi="Calibri" w:cs="DejaVu Sans"/>
          <w:sz w:val="28"/>
          <w:sz w:val="28"/>
          <w:szCs w:val="28"/>
          <w:rtl w:val="true"/>
          <w:lang w:bidi="ar-TN"/>
        </w:rPr>
        <w:t xml:space="preserve">جريدة الصّباح ـ تونس ـ </w:t>
      </w:r>
      <w:r>
        <w:rPr>
          <w:rFonts w:cs="DejaVu Sans" w:ascii="DejaVu Sans" w:hAnsi="DejaVu Sans"/>
          <w:sz w:val="28"/>
          <w:szCs w:val="28"/>
          <w:lang w:bidi="ar-TN"/>
        </w:rPr>
        <w:t>6</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12</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1970</w:t>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b/>
          <w:b/>
          <w:bCs/>
        </w:rPr>
      </w:pPr>
      <w:r>
        <w:rPr>
          <w:rFonts w:ascii="Calibri" w:hAnsi="Calibri" w:cs="Calibri"/>
          <w:b/>
          <w:b/>
          <w:bCs/>
          <w:color w:val="141412"/>
          <w:sz w:val="28"/>
          <w:sz w:val="28"/>
          <w:szCs w:val="28"/>
          <w:rtl w:val="true"/>
          <w:lang w:bidi="ar-TN"/>
        </w:rPr>
        <w:t>ــــــــــ سِي العروسي ــــــــــــــــ</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b/>
          <w:bCs/>
          <w:color w:val="141412"/>
          <w:sz w:val="28"/>
          <w:sz w:val="28"/>
          <w:szCs w:val="28"/>
          <w:rtl w:val="true"/>
          <w:lang w:bidi="ar-TN"/>
        </w:rPr>
        <w:t xml:space="preserve">محمد العروسي المطوي </w:t>
      </w:r>
      <w:r>
        <w:rPr>
          <w:rFonts w:cs="DejaVu Sans" w:ascii="DejaVu Sans" w:hAnsi="DejaVu Sans"/>
          <w:b/>
          <w:bCs/>
          <w:color w:val="141412"/>
          <w:sz w:val="28"/>
          <w:szCs w:val="28"/>
          <w:lang w:bidi="ar-TN"/>
        </w:rPr>
        <w:t>1920</w:t>
      </w:r>
      <w:r>
        <w:rPr>
          <w:rFonts w:ascii="Calibri" w:hAnsi="Calibri" w:cs="Calibri"/>
          <w:b/>
          <w:b/>
          <w:bCs/>
          <w:color w:val="141412"/>
          <w:sz w:val="28"/>
          <w:sz w:val="28"/>
          <w:szCs w:val="28"/>
          <w:rtl w:val="true"/>
          <w:lang w:bidi="ar-TN"/>
        </w:rPr>
        <w:t xml:space="preserve">م ـ </w:t>
      </w:r>
      <w:r>
        <w:rPr>
          <w:rFonts w:cs="DejaVu Sans" w:ascii="DejaVu Sans" w:hAnsi="DejaVu Sans"/>
          <w:b/>
          <w:bCs/>
          <w:color w:val="141412"/>
          <w:sz w:val="28"/>
          <w:szCs w:val="28"/>
          <w:lang w:bidi="ar-TN"/>
        </w:rPr>
        <w:t>2005</w:t>
      </w:r>
      <w:r>
        <w:rPr>
          <w:rFonts w:cs="Calibri"/>
          <w:b/>
          <w:bCs/>
          <w:color w:val="141412"/>
          <w:sz w:val="28"/>
          <w:szCs w:val="28"/>
          <w:rtl w:val="true"/>
          <w:lang w:bidi="ar-TN"/>
        </w:rPr>
        <w:t xml:space="preserve"> </w:t>
      </w:r>
      <w:r>
        <w:rPr>
          <w:rFonts w:ascii="Calibri" w:hAnsi="Calibri" w:cs="Calibri"/>
          <w:b/>
          <w:b/>
          <w:bCs/>
          <w:color w:val="141412"/>
          <w:sz w:val="28"/>
          <w:sz w:val="28"/>
          <w:szCs w:val="28"/>
          <w:rtl w:val="true"/>
          <w:lang w:bidi="ar-TN"/>
        </w:rPr>
        <w:t>م</w:t>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 xml:space="preserve">ـ </w:t>
      </w:r>
      <w:r>
        <w:rPr>
          <w:rFonts w:cs="'DejaVu Sans', sans-serif" w:ascii="'DejaVu Sans', sans-serif" w:hAnsi="'DejaVu Sans', sans-serif"/>
          <w:b/>
          <w:bCs/>
          <w:color w:val="141412"/>
          <w:sz w:val="28"/>
          <w:szCs w:val="28"/>
          <w:lang w:bidi="ar-TN"/>
        </w:rPr>
        <w:t>1</w:t>
      </w:r>
      <w:r>
        <w:rPr>
          <w:rFonts w:cs="Calibri"/>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color w:val="141412"/>
          <w:sz w:val="28"/>
          <w:sz w:val="28"/>
          <w:szCs w:val="28"/>
          <w:rtl w:val="true"/>
          <w:lang w:bidi="ar-TN"/>
        </w:rPr>
        <w:t xml:space="preserve">هذا الأديب التونسي الكبير الذي يُمثّل أحسن ما يكون مقولة ـ الأدب هو الأخذ من كل شيء بطرف ـ فقد خاض قلمُه غمار الشّعر والقصة والرّواية والسّيرة والنّقد والتّحقيق إلى جانب المقالة والخطابة والمحاضرة في النوادي والندوات والجمعيات وفي الإذاعة وفي المحافل وغيرها من المناسبات ممّا جعل مدوّنة المطوي متعدّدة المواضيع متنوّعة الأجناس والمشاغل فهو يمثّل الأديب الشامل الجامع بل وله قَصَب السّبق في بعض نواحي الاِبتكار والتجديد سواء في الشّعر أو في السّرد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إلى جانب ذلك الرّصيد الثريّ من الأعمال الأدبية فإنّ لمحمد العروسي المطوي إسهامات واضحة في الحياة العامة الاِجتماعية منها والسياسية إضافة إلى قيامه بتدريس التاريخ والأدب سنوات عديدة لطلبة جامع الزيتونة خاض بعدها إثر اِستقلال تونس المجال الدبلوماسي فجميع هذه النواحي جعلتْ منه شخصية متميّزة كنتُ محظوظا بالاِقتراب منها في مناسبات وفترات مختلفة وعديدة منها الخاصة والعامة ضمن النشاط الثقافي وكم كنت سعيدا بمرافقة سِي العروسي في الحِلّ والتّرحال إلى بعض البلدان فأنِستُ بطيب مَحْتَدِهِ وعِشرته ونَهلت من معرفته وخبرته واِهتديت أحيانا ببعض مواقفه منذ عهد شبابي الأوّل إلى أن شاب رأسي وإلى سنوات ـ سِي العروسي ـ الأخيرة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ـ سِي العروسي ـ كذلك كنت أسمّيه سواء عند حضوره أو في غيابه و ـ سي ـ هذه أعتبرها عنوان التقدير والإجلال وأتحدّث بها ـ إلى وعن ـ أساتذتي الكبار مثل سيّدي البشير العريبي وصالح القرمادي وتوفيق بكّار ومنجي الشّملي ومحمد البعلاوي وسعد غراب وغيرهم أولئك الذين أدين لهم بالكثير من وطابي الأدبي </w:t>
      </w:r>
      <w:r>
        <w:rPr>
          <w:rFonts w:cs="DejaVu Sans" w:ascii="DejaVu Sans" w:hAnsi="DejaVu Sans"/>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4"/>
          <w:szCs w:val="24"/>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2</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أوّل ما لقيت سي العروسي كان في النادي الثقافي أبي القاسم الشابي بضاحية الوردية وهو النادي الذي تأسّس مع جملة من النوادي الثقافية التي أُنشِئت عند مطلع ستّينيات القرن العشرين ومن بينها النادي الثقافي الطاهر الحدّاد الذي كان مقرّه في مدخل حديقة البلفدير ثم تحوّل إلى  المدينة العتيقة في أوائل السبعبنيات والنادي الثقافي علي البلهوان في شارع فلسطين وكان نادي أبي القاسم الشّابي مقصد الكثير من الأدباء والمثقفين التونسيين والعرب فذهبت إليه مع جملة من التلاميذ مرافقين أستاذنا سي البشير العريبي الذي كان يدرّسنا العربيّة في معهد الصّادقية في ما أذكر سنة </w:t>
      </w:r>
      <w:r>
        <w:rPr>
          <w:rFonts w:cs="DejaVu Sans" w:ascii="DejaVu Sans" w:hAnsi="DejaVu Sans"/>
          <w:b w:val="false"/>
          <w:bCs w:val="false"/>
          <w:color w:val="141412"/>
          <w:sz w:val="28"/>
          <w:szCs w:val="28"/>
          <w:lang w:bidi="ar-TN"/>
        </w:rPr>
        <w:t>1968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ومن حينذاك صرت أتردّد على المكتبة الثريّة في النادي الثقافي أبي القاسم الشّابي وأحضُر كلّما تسنّى لي ذلك في  مناسباته الأدبية وشيئا فشيئا صرتُ قريبا من سِي العروسي خاصة بعد أن أصبحت طالبا بكليّة الآداب بتونس ففي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اِنعقد بتونس أول مؤتمر للأدباء العرب مع مهرجان الشعر العربي وكانت بعض الأمسيات الشعرية تنتطم بدار الثقافة اِبن رشيق والأبواب محروسة بالشرطة فلا يسمح بالدخول إلا بالدعوات الخاصة فكنت من ثلّة من الأدباء الشّباب والطلبة الذين اِجتمعوا محتجّين أمام دار الثقافة فإذا بنا نرى سي العروسي وسي الميداني بن صالح يخرجان من داخل القاعة ويسمحان لنا بالدخول ومتابعة الأمسية من الطابق الأول </w:t>
      </w:r>
      <w:r>
        <w:rPr>
          <w:rFonts w:cs="DejaVu Sans" w:ascii="DejaVu Sans" w:hAnsi="DejaVu Sans"/>
          <w:b w:val="false"/>
          <w:bCs w:val="false"/>
          <w:color w:val="141412"/>
          <w:sz w:val="28"/>
          <w:szCs w:val="28"/>
          <w:rtl w:val="true"/>
          <w:lang w:bidi="ar-TN"/>
        </w:rPr>
        <w:t>.</w:t>
        <w:br/>
      </w:r>
      <w:r>
        <w:rPr>
          <w:rFonts w:ascii="DejaVu Sans" w:hAnsi="DejaVu Sans" w:cs="DejaVu Sans"/>
          <w:b w:val="false"/>
          <w:b w:val="false"/>
          <w:bCs w:val="false"/>
          <w:color w:val="141412"/>
          <w:sz w:val="28"/>
          <w:sz w:val="28"/>
          <w:szCs w:val="28"/>
          <w:rtl w:val="true"/>
          <w:lang w:bidi="ar-TN"/>
        </w:rPr>
        <w:t xml:space="preserve">حدّثني سي العروسي مرّات عن دراسته في جامع الزّيتونة وعمّا كان يعانيه الطلبة من شظف العيش إذْ لم يكن طعامهم أحيانا إلا حفنة من بسيسة القمح والشّعير يعجنونها بالماء فقد عاشوا سنوات ضنكة على وجبات نزر قليل من التّمر أو من التّين المجفّف أو الزّيت والزّيتون والهريسة فكانوا في الشّتاء يتقاسمون في اليوم صحفة لبلابي ساخنة ما فيها إلا حبّات حمص ومرق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وذكَر مرّة أنه عندما كان داخلا من باب جامع الزيتونة إذ هبّت ريح قويّة خلفه رفعت طَرَفَيْ بُرنسه عاليا فرآه شيخه على تلك الحال فقال له مازحًا ـ الحمد للّه يا عروسي …لوْ لم تكن المَطويَّ لَطيّرتْك الرّيح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من مواقف سي العروسي المطوي الوطنية الغير معروفة وذلك لتواضعه ولضُمور النزعة الأنانية لديه أذكر أنه كان من جملة المثقفين التونسيين الذين شجّعوا الشّباب ودفعوهم إلى التطوّع في حرب فلسطين سنة </w:t>
      </w:r>
      <w:r>
        <w:rPr>
          <w:rFonts w:cs="DejaVu Sans" w:ascii="DejaVu Sans" w:hAnsi="DejaVu Sans"/>
          <w:b w:val="false"/>
          <w:bCs w:val="false"/>
          <w:color w:val="141412"/>
          <w:sz w:val="28"/>
          <w:szCs w:val="28"/>
          <w:lang w:bidi="ar-TN"/>
        </w:rPr>
        <w:t>1948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وعندما كان سِي العروسي سفير تونس بالعراق نالت الكويت اِستقلالها عن بريطانيا فاِعترفت تونس بذلك الاِستقلال لكنّ حكومة العراق وقتذاك اِعترضت عليه لأنها اِعتبرت أن الكويت تابعة للعراق ممّا أوقع خلافا سياسيا كبيرا بين الرئيس الحبيب بورقيبة والرئيس العراقي عبد الكريم قاسم وقد وجد حينذاك سي العروسي إغراءات كبيرة ليخالف موقف بلاده ويبقى في بغداد مُعزّزا مُكرّما لكنه لم يستجب وعاد إلى تونس منشغلا بالحياة الثقافية وصار نائبا عن ولاية قابس في البرلمان ضمن لجنة التربية والثقافة وساهم في الإذاعة الوطنية التونسية ببرنامج خصّصه لمختلف مراحل تاريخ تونس وعصورها وكان الرئيس بورقيبة حريصا على الاِستماع إليه وحتّى عندما لا يتمكن من ذلك مباشرة فإنّ مدير الإذاعة كان يرسل إليه ما فات من الحلقات مسجّلة ووصل البرنامج إلى الحديث عن الدولة الحفصية فاِتصل بورقيبة بسي العروسي ملاحظا له أنه قد أطنب وفصّل القول كثيرا في التاريخ وأنه أبطأ في الحديث عن تاريخ الحركة الوطنية وإبراز تفاصيل نضال الرّئيس فكان جواب سِي العروسي أن التاريخ يجب أن يكون متسلسلا لذلك لا يمكنه أن يتجاوز العصور ويقفز على الأحداث بسرعة وأنه سيصل إلى ذكر تاريخ تونس المعاصر لا محالة وسيذكر ـ الزعيم المجاهد الأكبر ـ بورقيبة ـ إلا أنه يبدو أن الرئيس كان يريد العجلة في الحديث عنه فلم يتواصل البرنامج بعد تلك المكالمة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4</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أذكر مرّة أنّي كنتُ جالسّا معه في إحدى المقاهي بالعاصمة تونس وعندما أقبل النّادل بالطّبق ووضع أمامه الفنجان قال له ـ تفضَل يا سي العروسي ـ وبعدما تحادثنا وهَمَمْنا بالاِنصراف بادر سِي العروسي بنقد النادل ورقةً من فئة الخمسة دنانير راجيا منه بلطف أن يترك الباقي لديه وعندما غادرنا المقهى قلت لسي العروسي إنّ النادل كان يرضى ويبتهج بما يتبقّى له من دينار واحد على أساس أن القهوتين معًا لا ﻻيتجاوز ثمنهما نصف الدينار </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فما كان منه إلا أن قال لي ـ يجب أن أكرمه لأنه عرفني وقال لي ـ سي العروسي</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وهو لئن بدا على غاية من الكرم في هذا الموقف فإنّه على عكس ذلك في موقف آخر عندما يطلب أحدُنا منه ورقةً ونحن في  جلسة باِتحاد الكتّاب التونسيين أو في النّادي الثقافي أبي القاسم الشّابي فإنه يأخد ورقة ويقسمها نصفين أو على أريع ويقول إن تلك تكفي لكتابة ملاحظات أو أسئلة فسأله أحدهم  – مُمازحا – لماذا هذا التقتير وأراد اِستفزازه  بحضورنا فكان ردّ سِي العروسي أنّ حسن التصرّف في المال العام واجب وأنّ نصف ورقة أو ربعها كاف لكتابة بعض السطور الضرورية أما من يريد كتابة قصة أو رواية أو ديوان أثناء الاِجتماع فما عليه إلا أن يحضر معه كرّاسًا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ذاك زمن…</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5</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عندما حضرت لأول مرة مؤتمر اتحاد الكتاب التونسيين في آخر سنة </w:t>
      </w:r>
      <w:r>
        <w:rPr>
          <w:rFonts w:cs="DejaVu Sans" w:ascii="DejaVu Sans" w:hAnsi="DejaVu Sans"/>
          <w:b w:val="false"/>
          <w:bCs w:val="false"/>
          <w:color w:val="141412"/>
          <w:sz w:val="28"/>
          <w:szCs w:val="28"/>
          <w:lang w:bidi="ar-TN"/>
        </w:rPr>
        <w:t>1981</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بدار الثقافة اِبن خلدون كان عدد المؤتمرين من الأدباء لا يتجاوز الثمانين ودام المؤتمر يوما واحدا وكان الغداء ـ شاطرا ومشطورا ـ وبينهما هريسة وبعضُ الفَتْفَتَات من التُنّ أو السّردين وقطراتِ رذاذٍ من الزيت لا غير وكنا سعداء ولم نبال لأننا عقدنا مؤتمر الاتحاد وأصدرنا بيانا يتضمن المطالبة بحرية الكلمة وبدعم نشر الكتاب وتوزيعه وتضمين التعليم في جميع مراحله قدرًا أكبر من الأدب التونسي وفتح فروع للاتحاد في مختلف ولايات البلاد والتفكير في إنشاء مجلة خاصة تصدر عن الاِتحاد والعمل على ترجمة مختارات للأدباء التونسيين المعاصرين فكان المؤتمر نقلة نوعية في تاريخه ثم بعد أن تولّى الأستاذ محمد مزالي الوزارة الأولى اِستقال من رئاسة الاتحاد وخَلَفه نائبُه سي العروسي واِنتقل مقر الاتحاد من مكتب صغير في دار الثقافة باب العسل إلى مقره الحالي بجانب المعهد العالي للموسيقى ودار الثقافة ابن رشيق في قلب تونس العاصمة وهو مقرّ محترم وكان حلما للأدباء المؤسسين ويعود الفضل الأكبر لاِكتساب هذا المقرّ وهو من أملاك الدولة إلى مَسعى الأستاذ بشير بن سلامة وزير الثقافة في حكومة مزالي وبِحِرصٍ كبير من الأدباء محمد العروسي المطوي ومحمد المرزوقي والجيلاني بالحاج يحي وغيرهم…</w:t>
      </w:r>
    </w:p>
    <w:p>
      <w:pPr>
        <w:pStyle w:val="Normal"/>
        <w:bidi w:val="1"/>
        <w:spacing w:lineRule="auto" w:line="312" w:before="329" w:after="329"/>
        <w:jc w:val="left"/>
        <w:rPr>
          <w:rFonts w:ascii="'DejaVu Sans', sans-serif" w:hAnsi="'DejaVu Sans', sans-serif" w:cs="'DejaVu Sans', sans-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وباِنتقال اِتحاد الكتّاب إلى مقرّه الحالي </w:t>
      </w:r>
      <w:r>
        <w:rPr>
          <w:rFonts w:cs="DejaVu Sans" w:ascii="DejaVu Sans" w:hAnsi="DejaVu Sans"/>
          <w:b w:val="false"/>
          <w:bCs w:val="false"/>
          <w:color w:val="141412"/>
          <w:sz w:val="28"/>
          <w:szCs w:val="28"/>
          <w:lang w:bidi="ar-TN"/>
        </w:rPr>
        <w:t>20</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شارع باريس وبرئاسة سِي العروسي اِنطلق في طور جديد وذلك بإنشاء عديد النّوادي والفروع وإصدار مجلّة  ـ المسار 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6</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في آخر سنة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بدأ الاِستعدادات لعقد المؤتمر فطلب منّى سي العروسي ذات يوم بعد اِنتهاء جلسة أحد النوادي أن آتي إلى الاِتحاد من غدٍ باكرا لمراجعة بعض مواد مجلة المسار قبل طبعها فذهبت من غدٍ ولكن لم يُسلّمني ملفّ المجلة بل مدّ لي رسالة من اِتحاد أدباء العراق والثانية وكانت بالفرنسية من المعهد العربي بباريس وقال لي هل بإمكانك الإجابة عنهما مضمّنا موافقة اِتحادنا على ما فيهما فقلت له ـ حسنا ولكن هذه مهمّة الكاتب العام سي مصطفى الفارسي ـ  فقال لي إنه منشغل بمسؤوليته في اِتحاد كتّاب إفريقيا وآسيا والأخ مصطفى لا ينوي أن يكون في الهيأة المديرة القادمة ثم أردف قائلا بشىء من الحزم – إنّ اتِحادنا في حاجة إلى كلّ أعضائه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وسلّمني ورقتين فأخذتهما مع الرسالتين واِنصرفت إلى المكتبة لأردّ عليهما وما كادت نصف ساعة تمضي حتى رأيت سي العروسي يدخل المكتبة قائلا هل أتممتَ ؟ فقلت ـ نعم وسلّمته الإجابة عن الرسالتين الأولى بالعربية طبعا والثانية بالفرنسية ورافقته إلى مكتبه فجلس وقرأهما ثم أبدى اِنشراحه وقال لي مبتسما ـ ما قصّرتش يعطيك الصحّة ـ فشعرت كأنني نجحت في الاِمتحان فسِي العروسي حريص على الدقة وحسن ضبط الكلمات وتنسيق الفقرات مع مراعاة بروتوكولات المقام والمناسبة وقد عَلِمتُ كل ذلك من خلال إملاءاته وملاحظاته عندما كنت أراجع معه بعض المراسلات… وأمر لي بقهوة ثمّ مال بالحديث إلى شؤون المجلة فإذا به يأخذ ورقةً صغيرة ويكتب فيها بقلم الحبر ويمدّها إليّ كالسِرّ دون أن ينبس بأيّ كلمة فأخذتها كالوديعة وقرأت ما فيها…</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 xml:space="preserve">جملة واحدة فقط هي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b/>
          <w:b/>
          <w:bCs/>
          <w:color w:val="141412"/>
          <w:sz w:val="28"/>
          <w:szCs w:val="28"/>
          <w:lang w:bidi="ar-TN"/>
        </w:rPr>
      </w:pP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الترشّح إلى الهيأة المديرة –</w:t>
      </w:r>
    </w:p>
    <w:p>
      <w:pPr>
        <w:pStyle w:val="Normal"/>
        <w:bidi w:val="1"/>
        <w:spacing w:lineRule="auto" w:line="312" w:before="329" w:after="329"/>
        <w:jc w:val="left"/>
        <w:rPr>
          <w:rFonts w:ascii="DejaVu Sans" w:hAnsi="DejaVu Sans" w:cs="DejaVu Sans"/>
          <w:b w:val="false"/>
          <w:b w:val="false"/>
          <w:bCs w:val="false"/>
          <w:sz w:val="28"/>
          <w:szCs w:val="28"/>
        </w:rPr>
      </w:pPr>
      <w:r>
        <w:rPr>
          <w:rFonts w:ascii="DejaVu Sans" w:hAnsi="DejaVu Sans" w:cs="DejaVu Sans"/>
          <w:b w:val="false"/>
          <w:b w:val="false"/>
          <w:bCs w:val="false"/>
          <w:color w:val="141412"/>
          <w:sz w:val="28"/>
          <w:sz w:val="28"/>
          <w:szCs w:val="28"/>
          <w:rtl w:val="true"/>
          <w:lang w:bidi="ar-TN"/>
        </w:rPr>
        <w:t xml:space="preserve">وبدون تردّد وبسرور كبير قلت له ـ نعمْ… ولكن بشرط أن أكون معك يا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وكان المؤتمر في آخر ديسمبر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بدار الثقافة اِبن خلدون وبعد الاِنتخاب كان نصيبي أكبر الأصوات وتولّى سي العروسي الرّئاسة وسي الميداني بن صالح نائبه والأخ محمد العاشمي بلوزة تولّى أمانة المال والأخ جلول عزونة تولّى مسؤولية العلاقات الخارحية أما الكتاية العامة للاِتحاد فكانت مسؤوليتي وضمّت الهيأة أيضا الأدباء أبا زيان السّعدي وسمير العيادي وعبد الحميد خريّف والطيب الفقيه ونور الدين بن بلقاسم والتابعي الأخضر فحاولنا قدر المستطاع الإضافة والعمل على تحسين منزلة اِتحاد الكتّاب التونسيين وإشعاعه سواء داخل البلاد أو خارجها فقد ضمّ الاِتحاد في تلك السنوات العدد الأكبر من الأدباء والشعراء والجامعيين على توالي أجيالهم واِختلاف قناعاتهم الفكرية واِنتماءاتهم السياسية وعلى تنوّع ألوانهم الأدبية والفنيّة وتعددّها وقد تولّى أيضا اِتحادنا رئاسة الاتِحاد العام للأدباء والكتّاب العرب فأصيح سِي العروسي رئيسه في ظروف خلافات عربية حادّة إبّان حرب الخليج كادت تعصف بالاِتحاد أيضا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DejaVu Sans" w:hAnsi="DejaVu Sans" w:cs="DejaVu Sans"/>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من كان يظنّ أنّ ذلك الشّاعر الشّاب الواقف مع جَمْعٍ من الأدباء الشبّان وقد مُنعوا من دخول الأمسيات الشعرية عندما اِنتظمت بمناسبة مهرجان الشّعر العربي بتونس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سيكون من بين الفاعلين في تنظيم ذلك المهرجان سنة </w:t>
      </w:r>
      <w:r>
        <w:rPr>
          <w:rFonts w:cs="DejaVu Sans" w:ascii="DejaVu Sans" w:hAnsi="DejaVu Sans"/>
          <w:b w:val="false"/>
          <w:bCs w:val="false"/>
          <w:color w:val="141412"/>
          <w:sz w:val="28"/>
          <w:szCs w:val="28"/>
          <w:lang w:bidi="ar-TN"/>
        </w:rPr>
        <w:t>1991</w:t>
      </w:r>
    </w:p>
    <w:p>
      <w:pPr>
        <w:pStyle w:val="Normal"/>
        <w:bidi w:val="1"/>
        <w:spacing w:lineRule="auto" w:line="312" w:before="329" w:after="329"/>
        <w:jc w:val="left"/>
        <w:rPr>
          <w:rFonts w:ascii="DejaVu Sans" w:hAnsi="DejaVu Sans" w:cs="DejaVu Sans"/>
          <w:color w:val="141412"/>
          <w:sz w:val="28"/>
          <w:szCs w:val="28"/>
          <w:lang w:bidi="ar-TN"/>
        </w:rPr>
      </w:pPr>
      <w:r>
        <w:rPr>
          <w:rFonts w:ascii="DejaVu Sans" w:hAnsi="DejaVu Sans" w:cs="DejaVu Sans"/>
          <w:b w:val="false"/>
          <w:b w:val="false"/>
          <w:bCs w:val="false"/>
          <w:color w:val="141412"/>
          <w:sz w:val="28"/>
          <w:sz w:val="28"/>
          <w:szCs w:val="28"/>
          <w:rtl w:val="true"/>
          <w:lang w:bidi="ar-TN"/>
        </w:rPr>
        <w:t>ما كنتُ أحسب يوما أنّني سأكتب البعض من هذه الذكريات بما فيها من معاناة وتحدّيات ولكن ما أمتعها…</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رحم الله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pPr>
      <w:r>
        <w:rPr>
          <w:rFonts w:cs="DejaVu Sans" w:ascii="DejaVu Sans" w:hAnsi="DejaVu Sans"/>
          <w:b w:val="false"/>
          <w:bCs w:val="false"/>
          <w:color w:val="141412"/>
          <w:sz w:val="28"/>
          <w:szCs w:val="28"/>
          <w:rtl w:val="true"/>
          <w:lang w:bidi="ar-TN"/>
        </w:rPr>
        <w:t> </w:t>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bidi w:val="1"/>
        <w:spacing w:lineRule="auto" w:line="312" w:before="329" w:after="329"/>
        <w:jc w:val="left"/>
        <w:rPr>
          <w:rFonts w:ascii="DejaVu Sans" w:hAnsi="DejaVu Sans" w:cs="DejaVu Sans"/>
          <w:b w:val="false"/>
          <w:b w:val="false"/>
          <w:bCs w:val="false"/>
          <w:color w:val="141412"/>
          <w:sz w:val="28"/>
          <w:szCs w:val="28"/>
          <w:lang w:bidi="ar-TN"/>
        </w:rPr>
      </w:pPr>
      <w:r>
        <w:rPr>
          <w:rFonts w:cs="DejaVu Sans" w:ascii="DejaVu Sans" w:hAnsi="DejaVu Sans"/>
          <w:b w:val="false"/>
          <w:bCs w:val="false"/>
          <w:color w:val="141412"/>
          <w:sz w:val="28"/>
          <w:szCs w:val="28"/>
          <w:rtl w:val="true"/>
          <w:lang w:bidi="ar-TN"/>
        </w:rPr>
      </w:r>
    </w:p>
    <w:p>
      <w:pPr>
        <w:pStyle w:val="Normal"/>
        <w:spacing w:lineRule="auto" w:line="240" w:before="200" w:after="120"/>
        <w:jc w:val="center"/>
        <w:rPr/>
      </w:pPr>
      <w:r>
        <w:rPr>
          <w:rFonts w:ascii="Calibri" w:hAnsi="Calibri" w:cs="Calibri"/>
          <w:b/>
          <w:b/>
          <w:bCs/>
          <w:color w:val="141412"/>
          <w:sz w:val="28"/>
          <w:sz w:val="28"/>
          <w:szCs w:val="28"/>
          <w:rtl w:val="true"/>
          <w:lang w:bidi="ar-TN"/>
        </w:rPr>
        <w:t>ــــــــــــــ القُرط القديم</w:t>
      </w:r>
      <w:r>
        <w:rPr>
          <w:rFonts w:ascii="DejaVu Sans" w:hAnsi="DejaVu Sans" w:cs="DejaVu Sans"/>
          <w:b/>
          <w:b/>
          <w:bCs/>
          <w:color w:val="141412"/>
          <w:sz w:val="28"/>
          <w:sz w:val="28"/>
          <w:szCs w:val="28"/>
          <w:rtl w:val="true"/>
          <w:lang w:bidi="ar-TN"/>
        </w:rPr>
        <w:t xml:space="preserve"> ــــــــــــــــــــ</w:t>
      </w:r>
    </w:p>
    <w:p>
      <w:pPr>
        <w:pStyle w:val="Normal"/>
        <w:spacing w:lineRule="auto" w:line="288" w:before="0" w:after="142"/>
        <w:jc w:val="center"/>
        <w:rPr>
          <w:rFonts w:ascii="Calibri" w:hAnsi="Calibri" w:cs="DejaVu Sans"/>
          <w:b w:val="false"/>
          <w:b w:val="false"/>
          <w:bCs w:val="false"/>
          <w:lang w:bidi="ar-TN"/>
        </w:rPr>
      </w:pPr>
      <w:r>
        <w:rPr>
          <w:rFonts w:cs="DejaVu Sans"/>
          <w:b w:val="false"/>
          <w:bCs w:val="false"/>
          <w:lang w:bidi="ar-TN"/>
        </w:rPr>
      </w:r>
    </w:p>
    <w:p>
      <w:pPr>
        <w:pStyle w:val="Normal"/>
        <w:spacing w:lineRule="auto" w:line="312" w:before="329" w:after="329"/>
        <w:jc w:val="right"/>
        <w:rPr>
          <w:rFonts w:ascii="Calibri" w:hAnsi="Calibri" w:cs="DejaVu Sans"/>
          <w:b w:val="false"/>
          <w:b w:val="false"/>
          <w:bCs w:val="false"/>
          <w:color w:val="141412"/>
          <w:sz w:val="28"/>
          <w:szCs w:val="28"/>
          <w:lang w:bidi="ar-TN"/>
        </w:rPr>
      </w:pPr>
      <w:r>
        <w:rPr>
          <w:rFonts w:ascii="Calibri" w:hAnsi="Calibri" w:cs="DejaVu Sans"/>
          <w:b w:val="false"/>
          <w:b w:val="false"/>
          <w:bCs w:val="false"/>
          <w:color w:val="141412"/>
          <w:sz w:val="28"/>
          <w:sz w:val="28"/>
          <w:szCs w:val="28"/>
          <w:rtl w:val="true"/>
          <w:lang w:bidi="ar-TN"/>
        </w:rPr>
        <w:t>إلى الشّاعر الميداني بن صالح اِستلهامًا من مسيرته بمناسبة بلوغه السّبعين من عمره</w:t>
      </w:r>
    </w:p>
    <w:p>
      <w:pPr>
        <w:pStyle w:val="Normal"/>
        <w:spacing w:lineRule="auto" w:line="240" w:before="0" w:after="363"/>
        <w:jc w:val="right"/>
        <w:rPr/>
      </w:pP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واصَلتُ الطّريقَ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تُرى أينَ ألقاهُ هُوَ الرّاحِلُ دائمًا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بِيدٍ إلَى بِيدْ</w:t>
      </w:r>
      <w:r>
        <w:rPr>
          <w:rFonts w:cs="DejaVu Sans" w:ascii="DejaVu Sans" w:hAnsi="DejaVu Sans"/>
          <w:color w:val="141412"/>
          <w:sz w:val="28"/>
          <w:szCs w:val="28"/>
          <w:lang w:bidi="ar-TN"/>
        </w:rPr>
        <w:br/>
        <w:t>*</w:t>
        <w:br/>
      </w: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ضاربةٌ في ثَنايَا القَفْر عندَ السّباسبِ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مَدى البَصَر</w:t>
      </w:r>
    </w:p>
    <w:p>
      <w:pPr>
        <w:pStyle w:val="Normal"/>
        <w:spacing w:lineRule="auto" w:line="240" w:before="374" w:after="374"/>
        <w:jc w:val="right"/>
        <w:rPr/>
      </w:pPr>
      <w:r>
        <w:rPr>
          <w:rFonts w:ascii="Calibri" w:hAnsi="Calibri" w:cs="Calibri"/>
          <w:color w:val="141412"/>
          <w:sz w:val="28"/>
          <w:sz w:val="28"/>
          <w:szCs w:val="28"/>
          <w:rtl w:val="true"/>
          <w:lang w:bidi="ar-TN"/>
        </w:rPr>
        <w:t>خُطاهُ</w:t>
      </w:r>
      <w:r>
        <w:rPr>
          <w:rFonts w:cs="DejaVu Sans" w:ascii="DejaVu Sans" w:hAnsi="DejaVu Sans"/>
          <w:sz w:val="28"/>
          <w:szCs w:val="28"/>
          <w:lang w:bidi="ar-TN"/>
        </w:rPr>
        <w:br/>
      </w:r>
      <w:r>
        <w:rPr>
          <w:rFonts w:ascii="Calibri" w:hAnsi="Calibri" w:cs="Calibri"/>
          <w:color w:val="141412"/>
          <w:sz w:val="28"/>
          <w:sz w:val="28"/>
          <w:szCs w:val="28"/>
          <w:rtl w:val="true"/>
          <w:lang w:bidi="ar-TN"/>
        </w:rPr>
        <w:t>قارعةٌ رَصيفَ المُدن مِنْ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شَرقٍ</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إلى غربٍ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غُروبٍ إلى شُروقٍ</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شَدّهُ خيطٌ</w:t>
      </w:r>
      <w:r>
        <w:rPr>
          <w:rFonts w:cs="DejaVu Sans" w:ascii="DejaVu Sans" w:hAnsi="DejaVu Sans"/>
          <w:sz w:val="28"/>
          <w:szCs w:val="28"/>
          <w:lang w:bidi="ar-TN"/>
        </w:rPr>
        <w:br/>
      </w:r>
      <w:r>
        <w:rPr>
          <w:rFonts w:ascii="Calibri" w:hAnsi="Calibri" w:cs="Calibri"/>
          <w:color w:val="141412"/>
          <w:sz w:val="28"/>
          <w:sz w:val="28"/>
          <w:szCs w:val="28"/>
          <w:rtl w:val="true"/>
          <w:lang w:bidi="ar-TN"/>
        </w:rPr>
        <w:t>أَوِ اِنقطعَ وَتَرْ</w:t>
      </w:r>
      <w:r>
        <w:rPr>
          <w:rFonts w:cs="DejaVu Sans" w:ascii="DejaVu Sans" w:hAnsi="DejaVu Sans"/>
          <w:sz w:val="28"/>
          <w:szCs w:val="28"/>
          <w:lang w:bidi="ar-TN"/>
        </w:rPr>
        <w:br/>
      </w:r>
      <w:r>
        <w:rPr>
          <w:rFonts w:ascii="Calibri" w:hAnsi="Calibri" w:cs="Calibri"/>
          <w:color w:val="141412"/>
          <w:sz w:val="28"/>
          <w:sz w:val="28"/>
          <w:szCs w:val="28"/>
          <w:rtl w:val="true"/>
          <w:lang w:bidi="ar-TN"/>
        </w:rPr>
        <w:t>عَجّل بالرّحيل</w:t>
      </w:r>
      <w:r>
        <w:rPr>
          <w:rFonts w:cs="DejaVu Sans" w:ascii="DejaVu Sans" w:hAnsi="DejaVu Sans"/>
          <w:sz w:val="28"/>
          <w:szCs w:val="28"/>
          <w:lang w:bidi="ar-TN"/>
        </w:rPr>
        <w:br/>
      </w:r>
      <w:r>
        <w:rPr>
          <w:rFonts w:ascii="Calibri" w:hAnsi="Calibri" w:cs="Calibri"/>
          <w:color w:val="141412"/>
          <w:sz w:val="28"/>
          <w:sz w:val="28"/>
          <w:szCs w:val="28"/>
          <w:rtl w:val="true"/>
          <w:lang w:bidi="ar-TN"/>
        </w:rPr>
        <w:t>إذْ تصغُرُ حَوْلَهُ السّاحاتُ حتّى تَضيقَ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الحُرُّ الطّليق</w:t>
      </w:r>
      <w:r>
        <w:rPr>
          <w:rFonts w:cs="DejaVu Sans" w:ascii="DejaVu Sans" w:hAnsi="DejaVu Sans"/>
          <w:sz w:val="28"/>
          <w:szCs w:val="28"/>
          <w:lang w:bidi="ar-TN"/>
        </w:rPr>
        <w:br/>
      </w:r>
      <w:r>
        <w:rPr>
          <w:rFonts w:ascii="Calibri" w:hAnsi="Calibri" w:cs="Calibri"/>
          <w:color w:val="141412"/>
          <w:sz w:val="28"/>
          <w:sz w:val="28"/>
          <w:szCs w:val="28"/>
          <w:rtl w:val="true"/>
          <w:lang w:bidi="ar-TN"/>
        </w:rPr>
        <w:t>لا يَنامُ على مُستقَرْ</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كَشفْتُ رُؤاهُ</w:t>
      </w:r>
      <w:r>
        <w:rPr>
          <w:rFonts w:cs="DejaVu Sans" w:ascii="DejaVu Sans" w:hAnsi="DejaVu Sans"/>
          <w:sz w:val="28"/>
          <w:szCs w:val="28"/>
          <w:lang w:bidi="ar-TN"/>
        </w:rPr>
        <w:br/>
      </w:r>
      <w:r>
        <w:rPr>
          <w:rFonts w:ascii="Calibri" w:hAnsi="Calibri" w:cs="Calibri"/>
          <w:color w:val="141412"/>
          <w:sz w:val="28"/>
          <w:sz w:val="28"/>
          <w:szCs w:val="28"/>
          <w:rtl w:val="true"/>
          <w:lang w:bidi="ar-TN"/>
        </w:rPr>
        <w:t>اللّيلُ والأحلامُ</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مِنْ أقصَى الواحاتِ</w:t>
      </w:r>
      <w:r>
        <w:rPr>
          <w:rFonts w:cs="DejaVu Sans" w:ascii="DejaVu Sans" w:hAnsi="DejaVu Sans"/>
          <w:sz w:val="28"/>
          <w:szCs w:val="28"/>
          <w:lang w:bidi="ar-TN"/>
        </w:rPr>
        <w:br/>
      </w:r>
      <w:r>
        <w:rPr>
          <w:rFonts w:ascii="Calibri" w:hAnsi="Calibri" w:cs="Calibri"/>
          <w:color w:val="141412"/>
          <w:sz w:val="28"/>
          <w:sz w:val="28"/>
          <w:szCs w:val="28"/>
          <w:rtl w:val="true"/>
          <w:lang w:bidi="ar-TN"/>
        </w:rPr>
        <w:t>مِنْ آخِرِ نَخلةٍ في الصّحراء</w:t>
      </w:r>
      <w:r>
        <w:rPr>
          <w:rFonts w:cs="DejaVu Sans" w:ascii="DejaVu Sans" w:hAnsi="DejaVu Sans"/>
          <w:sz w:val="28"/>
          <w:szCs w:val="28"/>
          <w:lang w:bidi="ar-TN"/>
        </w:rPr>
        <w:br/>
      </w:r>
      <w:r>
        <w:rPr>
          <w:rFonts w:ascii="Calibri" w:hAnsi="Calibri" w:cs="Calibri"/>
          <w:color w:val="141412"/>
          <w:sz w:val="28"/>
          <w:sz w:val="28"/>
          <w:szCs w:val="28"/>
          <w:rtl w:val="true"/>
          <w:lang w:bidi="ar-TN"/>
        </w:rPr>
        <w:t>جَاء يَسْعَى</w:t>
      </w:r>
      <w:r>
        <w:rPr>
          <w:rFonts w:cs="DejaVu Sans" w:ascii="DejaVu Sans" w:hAnsi="DejaVu Sans"/>
          <w:sz w:val="28"/>
          <w:szCs w:val="28"/>
          <w:lang w:bidi="ar-TN"/>
        </w:rPr>
        <w:br/>
      </w:r>
      <w:r>
        <w:rPr>
          <w:rFonts w:ascii="Calibri" w:hAnsi="Calibri" w:cs="Calibri"/>
          <w:color w:val="141412"/>
          <w:sz w:val="28"/>
          <w:sz w:val="28"/>
          <w:szCs w:val="28"/>
          <w:rtl w:val="true"/>
          <w:lang w:bidi="ar-TN"/>
        </w:rPr>
        <w:t>أيُّ آتٍ من الأيّام سَيَلقاهُ الفتَى</w:t>
      </w:r>
      <w:r>
        <w:rPr>
          <w:rFonts w:cs="DejaVu Sans" w:ascii="DejaVu Sans" w:hAnsi="DejaVu Sans"/>
          <w:sz w:val="28"/>
          <w:szCs w:val="28"/>
          <w:lang w:bidi="ar-TN"/>
        </w:rPr>
        <w:br/>
      </w:r>
      <w:r>
        <w:rPr>
          <w:rFonts w:ascii="Calibri" w:hAnsi="Calibri" w:cs="Calibri"/>
          <w:color w:val="141412"/>
          <w:sz w:val="28"/>
          <w:sz w:val="28"/>
          <w:szCs w:val="28"/>
          <w:rtl w:val="true"/>
          <w:lang w:bidi="ar-TN"/>
        </w:rPr>
        <w:t>وأيُّ قِطافٍ مِنَ السّنواتِ سَيقبِضُهُ</w:t>
      </w:r>
      <w:r>
        <w:rPr>
          <w:rFonts w:cs="DejaVu Sans" w:ascii="DejaVu Sans" w:hAnsi="DejaVu Sans"/>
          <w:sz w:val="28"/>
          <w:szCs w:val="28"/>
          <w:lang w:bidi="ar-TN"/>
        </w:rPr>
        <w:br/>
      </w:r>
      <w:r>
        <w:rPr>
          <w:rFonts w:ascii="Calibri" w:hAnsi="Calibri" w:cs="Calibri"/>
          <w:color w:val="141412"/>
          <w:sz w:val="28"/>
          <w:sz w:val="28"/>
          <w:szCs w:val="28"/>
          <w:rtl w:val="true"/>
          <w:lang w:bidi="ar-TN"/>
        </w:rPr>
        <w:t>بَدَلَ حَفْنةِ التّمر</w:t>
      </w:r>
      <w:r>
        <w:rPr>
          <w:rFonts w:cs="DejaVu Sans" w:ascii="DejaVu Sans" w:hAnsi="DejaVu Sans"/>
          <w:sz w:val="28"/>
          <w:szCs w:val="28"/>
          <w:lang w:bidi="ar-TN"/>
        </w:rPr>
        <w:br/>
      </w:r>
      <w:r>
        <w:rPr>
          <w:rFonts w:ascii="Calibri" w:hAnsi="Calibri" w:cs="Calibri"/>
          <w:color w:val="141412"/>
          <w:sz w:val="28"/>
          <w:sz w:val="28"/>
          <w:szCs w:val="28"/>
          <w:rtl w:val="true"/>
          <w:lang w:bidi="ar-TN"/>
        </w:rPr>
        <w:t>والقُرطِ القَديم ؟</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لِمَنْ يَراهُ</w:t>
      </w:r>
      <w:r>
        <w:rPr>
          <w:rFonts w:cs="DejaVu Sans" w:ascii="DejaVu Sans" w:hAnsi="DejaVu Sans"/>
          <w:sz w:val="28"/>
          <w:szCs w:val="28"/>
          <w:lang w:bidi="ar-TN"/>
        </w:rPr>
        <w:br/>
      </w:r>
      <w:r>
        <w:rPr>
          <w:rFonts w:ascii="Calibri" w:hAnsi="Calibri" w:cs="Calibri"/>
          <w:color w:val="141412"/>
          <w:sz w:val="28"/>
          <w:sz w:val="28"/>
          <w:szCs w:val="28"/>
          <w:rtl w:val="true"/>
          <w:lang w:bidi="ar-TN"/>
        </w:rPr>
        <w:t>نَحيفٌ كرُمح</w:t>
      </w:r>
      <w:r>
        <w:rPr>
          <w:rFonts w:cs="DejaVu Sans" w:ascii="DejaVu Sans" w:hAnsi="DejaVu Sans"/>
          <w:sz w:val="28"/>
          <w:szCs w:val="28"/>
          <w:lang w:bidi="ar-TN"/>
        </w:rPr>
        <w:br/>
      </w:r>
      <w:r>
        <w:rPr>
          <w:rFonts w:ascii="Calibri" w:hAnsi="Calibri" w:cs="Calibri"/>
          <w:color w:val="141412"/>
          <w:sz w:val="28"/>
          <w:sz w:val="28"/>
          <w:szCs w:val="28"/>
          <w:rtl w:val="true"/>
          <w:lang w:bidi="ar-TN"/>
        </w:rPr>
        <w:t>خافقٌ كمِثل جَناح</w:t>
      </w:r>
      <w:r>
        <w:rPr>
          <w:rFonts w:cs="DejaVu Sans" w:ascii="DejaVu Sans" w:hAnsi="DejaVu Sans"/>
          <w:sz w:val="28"/>
          <w:szCs w:val="28"/>
          <w:lang w:bidi="ar-TN"/>
        </w:rPr>
        <w:br/>
      </w:r>
      <w:r>
        <w:rPr>
          <w:rFonts w:ascii="Calibri" w:hAnsi="Calibri" w:cs="Calibri"/>
          <w:color w:val="141412"/>
          <w:sz w:val="28"/>
          <w:sz w:val="28"/>
          <w:szCs w:val="28"/>
          <w:rtl w:val="true"/>
          <w:lang w:bidi="ar-TN"/>
        </w:rPr>
        <w:t>وَهْوَ في السّبعينَ إذْ يحُثُّ خُطاهُ</w:t>
      </w:r>
      <w:r>
        <w:rPr>
          <w:rFonts w:cs="DejaVu Sans" w:ascii="DejaVu Sans" w:hAnsi="DejaVu Sans"/>
          <w:sz w:val="28"/>
          <w:szCs w:val="28"/>
          <w:lang w:bidi="ar-TN"/>
        </w:rPr>
        <w:br/>
      </w:r>
      <w:r>
        <w:rPr>
          <w:rFonts w:ascii="Calibri" w:hAnsi="Calibri" w:cs="Calibri"/>
          <w:color w:val="141412"/>
          <w:sz w:val="28"/>
          <w:sz w:val="28"/>
          <w:szCs w:val="28"/>
          <w:rtl w:val="true"/>
          <w:lang w:bidi="ar-TN"/>
        </w:rPr>
        <w:t>يَبدُو كطِفل السّابعةِ</w:t>
      </w:r>
      <w:r>
        <w:rPr>
          <w:rFonts w:cs="DejaVu Sans" w:ascii="DejaVu Sans" w:hAnsi="DejaVu Sans"/>
          <w:sz w:val="28"/>
          <w:szCs w:val="28"/>
          <w:lang w:bidi="ar-TN"/>
        </w:rPr>
        <w:br/>
      </w:r>
      <w:r>
        <w:rPr>
          <w:rFonts w:ascii="Calibri" w:hAnsi="Calibri" w:cs="Calibri"/>
          <w:color w:val="141412"/>
          <w:sz w:val="28"/>
          <w:sz w:val="28"/>
          <w:szCs w:val="28"/>
          <w:rtl w:val="true"/>
          <w:lang w:bidi="ar-TN"/>
        </w:rPr>
        <w:t>يُسَابقُ في مَداهُ</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أتْعَبْتَنا يا سيّدِي</w:t>
      </w:r>
      <w:r>
        <w:rPr>
          <w:rFonts w:cs="DejaVu Sans" w:ascii="DejaVu Sans" w:hAnsi="DejaVu Sans"/>
          <w:sz w:val="28"/>
          <w:szCs w:val="28"/>
          <w:lang w:bidi="ar-TN"/>
        </w:rPr>
        <w:br/>
      </w:r>
      <w:r>
        <w:rPr>
          <w:rFonts w:ascii="Calibri" w:hAnsi="Calibri" w:cs="Calibri"/>
          <w:color w:val="141412"/>
          <w:sz w:val="28"/>
          <w:sz w:val="28"/>
          <w:szCs w:val="28"/>
          <w:rtl w:val="true"/>
          <w:lang w:bidi="ar-TN"/>
        </w:rPr>
        <w:t>فأنتَ الجَمُوحُ</w:t>
      </w:r>
      <w:r>
        <w:rPr>
          <w:rFonts w:cs="DejaVu Sans" w:ascii="DejaVu Sans" w:hAnsi="DejaVu Sans"/>
          <w:sz w:val="28"/>
          <w:szCs w:val="28"/>
          <w:lang w:bidi="ar-TN"/>
        </w:rPr>
        <w:br/>
      </w:r>
      <w:r>
        <w:rPr>
          <w:rFonts w:ascii="Calibri" w:hAnsi="Calibri" w:cs="Calibri"/>
          <w:color w:val="141412"/>
          <w:sz w:val="28"/>
          <w:sz w:val="28"/>
          <w:szCs w:val="28"/>
          <w:rtl w:val="true"/>
          <w:lang w:bidi="ar-TN"/>
        </w:rPr>
        <w:t>مُهْرٌ بِلا لِجام ولا سَرْج وَلا رِكابْ</w:t>
      </w:r>
      <w:r>
        <w:rPr>
          <w:rFonts w:cs="DejaVu Sans" w:ascii="DejaVu Sans" w:hAnsi="DejaVu Sans"/>
          <w:sz w:val="28"/>
          <w:szCs w:val="28"/>
          <w:lang w:bidi="ar-TN"/>
        </w:rPr>
        <w:br/>
      </w:r>
      <w:r>
        <w:rPr>
          <w:rFonts w:ascii="Calibri" w:hAnsi="Calibri" w:cs="Calibri"/>
          <w:color w:val="141412"/>
          <w:sz w:val="28"/>
          <w:sz w:val="28"/>
          <w:szCs w:val="28"/>
          <w:rtl w:val="true"/>
          <w:lang w:bidi="ar-TN"/>
        </w:rPr>
        <w:t>وِهَادٌ قَطَعْتَها أنهارًا وشِعابْ</w:t>
      </w:r>
      <w:r>
        <w:rPr>
          <w:rFonts w:cs="DejaVu Sans" w:ascii="DejaVu Sans" w:hAnsi="DejaVu Sans"/>
          <w:sz w:val="28"/>
          <w:szCs w:val="28"/>
          <w:lang w:bidi="ar-TN"/>
        </w:rPr>
        <w:br/>
      </w:r>
      <w:r>
        <w:rPr>
          <w:rFonts w:ascii="Calibri" w:hAnsi="Calibri" w:cs="Calibri"/>
          <w:color w:val="141412"/>
          <w:sz w:val="28"/>
          <w:sz w:val="28"/>
          <w:szCs w:val="28"/>
          <w:rtl w:val="true"/>
          <w:lang w:bidi="ar-TN"/>
        </w:rPr>
        <w:t>دُونكَ المَمالكُ وَالمَسالِكُ</w:t>
      </w:r>
      <w:r>
        <w:rPr>
          <w:rFonts w:cs="DejaVu Sans" w:ascii="DejaVu Sans" w:hAnsi="DejaVu Sans"/>
          <w:sz w:val="28"/>
          <w:szCs w:val="28"/>
          <w:lang w:bidi="ar-TN"/>
        </w:rPr>
        <w:br/>
      </w:r>
      <w:r>
        <w:rPr>
          <w:rFonts w:ascii="Calibri" w:hAnsi="Calibri" w:cs="Calibri"/>
          <w:color w:val="141412"/>
          <w:sz w:val="28"/>
          <w:sz w:val="28"/>
          <w:szCs w:val="28"/>
          <w:rtl w:val="true"/>
          <w:lang w:bidi="ar-TN"/>
        </w:rPr>
        <w:t>لَمْحُ سَرابْ</w:t>
      </w:r>
      <w:r>
        <w:rPr>
          <w:rFonts w:cs="DejaVu Sans" w:ascii="DejaVu Sans" w:hAnsi="DejaVu Sans"/>
          <w:sz w:val="28"/>
          <w:szCs w:val="28"/>
          <w:lang w:bidi="ar-TN"/>
        </w:rPr>
        <w:br/>
      </w:r>
      <w:r>
        <w:rPr>
          <w:rFonts w:ascii="Calibri" w:hAnsi="Calibri" w:cs="Calibri"/>
          <w:color w:val="141412"/>
          <w:sz w:val="28"/>
          <w:sz w:val="28"/>
          <w:szCs w:val="28"/>
          <w:rtl w:val="true"/>
          <w:lang w:bidi="ar-TN"/>
        </w:rPr>
        <w:t>كُنتُ ثَانيَ إثنينِ مَعَكَ فِي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الإسْفَلْتُ</w:t>
      </w:r>
      <w:r>
        <w:rPr>
          <w:rFonts w:cs="DejaVu Sans" w:ascii="DejaVu Sans" w:hAnsi="DejaVu Sans"/>
          <w:sz w:val="28"/>
          <w:szCs w:val="28"/>
          <w:lang w:bidi="ar-TN"/>
        </w:rPr>
        <w:br/>
      </w:r>
      <w:r>
        <w:rPr>
          <w:rFonts w:ascii="Calibri" w:hAnsi="Calibri" w:cs="Calibri"/>
          <w:color w:val="141412"/>
          <w:sz w:val="28"/>
          <w:sz w:val="28"/>
          <w:szCs w:val="28"/>
          <w:rtl w:val="true"/>
          <w:lang w:bidi="ar-TN"/>
        </w:rPr>
        <w:t>وَالمَسافاتُ</w:t>
      </w:r>
      <w:r>
        <w:rPr>
          <w:rFonts w:cs="DejaVu Sans" w:ascii="DejaVu Sans" w:hAnsi="DejaVu Sans"/>
          <w:sz w:val="28"/>
          <w:szCs w:val="28"/>
          <w:lang w:bidi="ar-TN"/>
        </w:rPr>
        <w:br/>
      </w:r>
      <w:r>
        <w:rPr>
          <w:rFonts w:ascii="Calibri" w:hAnsi="Calibri" w:cs="Calibri"/>
          <w:color w:val="141412"/>
          <w:sz w:val="28"/>
          <w:sz w:val="28"/>
          <w:szCs w:val="28"/>
          <w:rtl w:val="true"/>
          <w:lang w:bidi="ar-TN"/>
        </w:rPr>
        <w:t>وَهَذا الجَنوبُ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فِي مَا مَضَى</w:t>
      </w:r>
      <w:r>
        <w:rPr>
          <w:rFonts w:cs="DejaVu Sans" w:ascii="DejaVu Sans" w:hAnsi="DejaVu Sans"/>
          <w:sz w:val="28"/>
          <w:szCs w:val="28"/>
          <w:lang w:bidi="ar-TN"/>
        </w:rPr>
        <w:br/>
      </w:r>
      <w:r>
        <w:rPr>
          <w:rFonts w:ascii="Calibri" w:hAnsi="Calibri" w:cs="Calibri"/>
          <w:color w:val="141412"/>
          <w:sz w:val="28"/>
          <w:sz w:val="28"/>
          <w:szCs w:val="28"/>
          <w:rtl w:val="true"/>
          <w:lang w:bidi="ar-TN"/>
        </w:rPr>
        <w:t>مِثلَ صِغارِ العَصافير</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نُزقْزقُ الحُروفَ</w:t>
      </w:r>
      <w:r>
        <w:rPr>
          <w:rFonts w:cs="DejaVu Sans" w:ascii="DejaVu Sans" w:hAnsi="DejaVu Sans"/>
          <w:sz w:val="28"/>
          <w:szCs w:val="28"/>
          <w:lang w:bidi="ar-TN"/>
        </w:rPr>
        <w:br/>
      </w:r>
      <w:r>
        <w:rPr>
          <w:rFonts w:ascii="Calibri" w:hAnsi="Calibri" w:cs="Calibri"/>
          <w:color w:val="141412"/>
          <w:sz w:val="28"/>
          <w:sz w:val="28"/>
          <w:szCs w:val="28"/>
          <w:rtl w:val="true"/>
          <w:lang w:bidi="ar-TN"/>
        </w:rPr>
        <w:t>نَتهَجَّى سِرْبَ الكلماتِ</w:t>
      </w:r>
      <w:r>
        <w:rPr>
          <w:rFonts w:cs="DejaVu Sans" w:ascii="DejaVu Sans" w:hAnsi="DejaVu Sans"/>
          <w:sz w:val="28"/>
          <w:szCs w:val="28"/>
          <w:lang w:bidi="ar-TN"/>
        </w:rPr>
        <w:br/>
      </w:r>
      <w:r>
        <w:rPr>
          <w:rFonts w:ascii="Calibri" w:hAnsi="Calibri" w:cs="Calibri"/>
          <w:color w:val="141412"/>
          <w:sz w:val="28"/>
          <w:sz w:val="28"/>
          <w:szCs w:val="28"/>
          <w:rtl w:val="true"/>
          <w:lang w:bidi="ar-TN"/>
        </w:rPr>
        <w:t>عَلى أجْنحةِ اللّغةِ العَذْراء نَنطلِقُ</w:t>
      </w:r>
      <w:r>
        <w:rPr>
          <w:rFonts w:cs="DejaVu Sans" w:ascii="DejaVu Sans" w:hAnsi="DejaVu Sans"/>
          <w:sz w:val="28"/>
          <w:szCs w:val="28"/>
          <w:lang w:bidi="ar-TN"/>
        </w:rPr>
        <w:br/>
      </w:r>
      <w:r>
        <w:rPr>
          <w:rFonts w:ascii="Calibri" w:hAnsi="Calibri" w:cs="Calibri"/>
          <w:color w:val="141412"/>
          <w:sz w:val="28"/>
          <w:sz w:val="28"/>
          <w:szCs w:val="28"/>
          <w:rtl w:val="true"/>
          <w:lang w:bidi="ar-TN"/>
        </w:rPr>
        <w:t>نَمْتَشِقُ الفَضاءاتِ الجديدةَ</w:t>
      </w:r>
      <w:r>
        <w:rPr>
          <w:rFonts w:cs="DejaVu Sans" w:ascii="DejaVu Sans" w:hAnsi="DejaVu Sans"/>
          <w:sz w:val="28"/>
          <w:szCs w:val="28"/>
          <w:lang w:bidi="ar-TN"/>
        </w:rPr>
        <w:br/>
      </w:r>
      <w:r>
        <w:rPr>
          <w:rFonts w:ascii="Calibri" w:hAnsi="Calibri" w:cs="Calibri"/>
          <w:color w:val="141412"/>
          <w:sz w:val="28"/>
          <w:sz w:val="28"/>
          <w:szCs w:val="28"/>
          <w:rtl w:val="true"/>
          <w:lang w:bidi="ar-TN"/>
        </w:rPr>
        <w:t>نَطيرُ عَاليًا وبعيدًا</w:t>
      </w:r>
      <w:r>
        <w:rPr>
          <w:rFonts w:cs="DejaVu Sans" w:ascii="DejaVu Sans" w:hAnsi="DejaVu Sans"/>
          <w:sz w:val="28"/>
          <w:szCs w:val="28"/>
          <w:lang w:bidi="ar-TN"/>
        </w:rPr>
        <w:br/>
      </w:r>
      <w:r>
        <w:rPr>
          <w:rFonts w:ascii="Calibri" w:hAnsi="Calibri" w:cs="Calibri"/>
          <w:color w:val="141412"/>
          <w:sz w:val="28"/>
          <w:sz w:val="28"/>
          <w:szCs w:val="28"/>
          <w:rtl w:val="true"/>
          <w:lang w:bidi="ar-TN"/>
        </w:rPr>
        <w:t>لا نَعبَأ باِحتِراقِ الرّيشِ في الشّمسِ</w:t>
      </w:r>
      <w:r>
        <w:rPr>
          <w:rFonts w:cs="DejaVu Sans" w:ascii="DejaVu Sans" w:hAnsi="DejaVu Sans"/>
          <w:sz w:val="28"/>
          <w:szCs w:val="28"/>
          <w:lang w:bidi="ar-TN"/>
        </w:rPr>
        <w:br/>
      </w:r>
      <w:r>
        <w:rPr>
          <w:rFonts w:ascii="Calibri" w:hAnsi="Calibri" w:cs="Calibri"/>
          <w:color w:val="141412"/>
          <w:sz w:val="28"/>
          <w:sz w:val="28"/>
          <w:szCs w:val="28"/>
          <w:rtl w:val="true"/>
          <w:lang w:bidi="ar-TN"/>
        </w:rPr>
        <w:t>وَلا بِتَمْزيقِ الوَرق</w:t>
      </w:r>
      <w:r>
        <w:rPr>
          <w:rFonts w:cs="DejaVu Sans" w:ascii="DejaVu Sans" w:hAnsi="DejaVu Sans"/>
          <w:sz w:val="28"/>
          <w:szCs w:val="28"/>
          <w:lang w:bidi="ar-TN"/>
        </w:rPr>
        <w:br/>
      </w:r>
      <w:r>
        <w:rPr>
          <w:rFonts w:ascii="Calibri" w:hAnsi="Calibri" w:cs="Calibri"/>
          <w:color w:val="141412"/>
          <w:sz w:val="28"/>
          <w:sz w:val="28"/>
          <w:szCs w:val="28"/>
          <w:rtl w:val="true"/>
          <w:lang w:bidi="ar-TN"/>
        </w:rPr>
        <w:t>حَوْلهُ نَجتَمعُ</w:t>
      </w:r>
      <w:r>
        <w:rPr>
          <w:rFonts w:cs="DejaVu Sans" w:ascii="DejaVu Sans" w:hAnsi="DejaVu Sans"/>
          <w:sz w:val="28"/>
          <w:szCs w:val="28"/>
          <w:lang w:bidi="ar-TN"/>
        </w:rPr>
        <w:br/>
      </w:r>
      <w:r>
        <w:rPr>
          <w:rFonts w:ascii="Calibri" w:hAnsi="Calibri" w:cs="Calibri"/>
          <w:color w:val="141412"/>
          <w:sz w:val="28"/>
          <w:sz w:val="28"/>
          <w:szCs w:val="28"/>
          <w:rtl w:val="true"/>
          <w:lang w:bidi="ar-TN"/>
        </w:rPr>
        <w:t>فَمِنْ أجْل رَبيع الفَراشَاتِ</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نأتلِقْ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الصّقرُ الذي حَلّق قَبْلَنَا</w:t>
      </w:r>
      <w:r>
        <w:rPr>
          <w:rFonts w:cs="DejaVu Sans" w:ascii="DejaVu Sans" w:hAnsi="DejaVu Sans"/>
          <w:sz w:val="28"/>
          <w:szCs w:val="28"/>
          <w:lang w:bidi="ar-TN"/>
        </w:rPr>
        <w:br/>
      </w:r>
      <w:r>
        <w:rPr>
          <w:rFonts w:ascii="Calibri" w:hAnsi="Calibri" w:cs="Calibri"/>
          <w:color w:val="141412"/>
          <w:sz w:val="28"/>
          <w:sz w:val="28"/>
          <w:szCs w:val="28"/>
          <w:rtl w:val="true"/>
          <w:lang w:bidi="ar-TN"/>
        </w:rPr>
        <w:t>وَطَواهَا مِنْ مَداهَا إلى مَداهَا</w:t>
      </w:r>
      <w:r>
        <w:rPr>
          <w:rFonts w:cs="DejaVu Sans" w:ascii="DejaVu Sans" w:hAnsi="DejaVu Sans"/>
          <w:sz w:val="28"/>
          <w:szCs w:val="28"/>
          <w:lang w:bidi="ar-TN"/>
        </w:rPr>
        <w:br/>
      </w:r>
      <w:r>
        <w:rPr>
          <w:rFonts w:ascii="Calibri" w:hAnsi="Calibri" w:cs="Calibri"/>
          <w:color w:val="141412"/>
          <w:sz w:val="28"/>
          <w:sz w:val="28"/>
          <w:szCs w:val="28"/>
          <w:rtl w:val="true"/>
          <w:lang w:bidi="ar-TN"/>
        </w:rPr>
        <w:t>أبعادَ الأفُقْ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نَجم يَأتَلِقْ</w:t>
      </w:r>
      <w:r>
        <w:rPr>
          <w:rFonts w:cs="DejaVu Sans" w:ascii="DejaVu Sans" w:hAnsi="DejaVu Sans"/>
          <w:sz w:val="28"/>
          <w:szCs w:val="28"/>
          <w:lang w:bidi="ar-TN"/>
        </w:rPr>
        <w:br/>
      </w:r>
      <w:r>
        <w:rPr>
          <w:rFonts w:ascii="Calibri" w:hAnsi="Calibri" w:cs="Calibri"/>
          <w:color w:val="141412"/>
          <w:sz w:val="28"/>
          <w:sz w:val="28"/>
          <w:szCs w:val="28"/>
          <w:rtl w:val="true"/>
          <w:lang w:bidi="ar-TN"/>
        </w:rPr>
        <w:t>مَازلتَ يا سيّدي تَهدِي السَّفائنَ</w:t>
      </w:r>
      <w:r>
        <w:rPr>
          <w:rFonts w:cs="DejaVu Sans" w:ascii="DejaVu Sans" w:hAnsi="DejaVu Sans"/>
          <w:sz w:val="28"/>
          <w:szCs w:val="28"/>
          <w:lang w:bidi="ar-TN"/>
        </w:rPr>
        <w:br/>
      </w:r>
      <w:r>
        <w:rPr>
          <w:rFonts w:ascii="Calibri" w:hAnsi="Calibri" w:cs="Calibri"/>
          <w:color w:val="141412"/>
          <w:sz w:val="28"/>
          <w:sz w:val="28"/>
          <w:szCs w:val="28"/>
          <w:rtl w:val="true"/>
          <w:lang w:bidi="ar-TN"/>
        </w:rPr>
        <w:t>والقَوافلَ</w:t>
      </w:r>
      <w:r>
        <w:rPr>
          <w:rFonts w:cs="DejaVu Sans" w:ascii="DejaVu Sans" w:hAnsi="DejaVu Sans"/>
          <w:sz w:val="28"/>
          <w:szCs w:val="28"/>
          <w:lang w:bidi="ar-TN"/>
        </w:rPr>
        <w:br/>
      </w:r>
      <w:r>
        <w:rPr>
          <w:rFonts w:ascii="Calibri" w:hAnsi="Calibri" w:cs="Calibri"/>
          <w:color w:val="141412"/>
          <w:sz w:val="28"/>
          <w:sz w:val="28"/>
          <w:szCs w:val="28"/>
          <w:rtl w:val="true"/>
          <w:lang w:bidi="ar-TN"/>
        </w:rPr>
        <w:t>نحوَ الأقاصِي عَبْرَ التُّخُوم والسَّباسبِ</w:t>
      </w:r>
      <w:r>
        <w:rPr>
          <w:rFonts w:cs="DejaVu Sans" w:ascii="DejaVu Sans" w:hAnsi="DejaVu Sans"/>
          <w:sz w:val="28"/>
          <w:szCs w:val="28"/>
          <w:lang w:bidi="ar-TN"/>
        </w:rPr>
        <w:br/>
      </w:r>
      <w:r>
        <w:rPr>
          <w:rFonts w:ascii="Calibri" w:hAnsi="Calibri" w:cs="Calibri"/>
          <w:color w:val="141412"/>
          <w:sz w:val="28"/>
          <w:sz w:val="28"/>
          <w:szCs w:val="28"/>
          <w:rtl w:val="true"/>
          <w:lang w:bidi="ar-TN"/>
        </w:rPr>
        <w:t>وبَدَلَ أنْ تَستريحَ وتَتْرُكَنَا في الخلاءِ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مَهَبِّ الرّيح</w:t>
      </w:r>
      <w:r>
        <w:rPr>
          <w:rFonts w:cs="DejaVu Sans" w:ascii="DejaVu Sans" w:hAnsi="DejaVu Sans"/>
          <w:sz w:val="28"/>
          <w:szCs w:val="28"/>
          <w:lang w:bidi="ar-TN"/>
        </w:rPr>
        <w:br/>
      </w:r>
      <w:r>
        <w:rPr>
          <w:rFonts w:ascii="Calibri" w:hAnsi="Calibri" w:cs="Calibri"/>
          <w:color w:val="141412"/>
          <w:sz w:val="28"/>
          <w:sz w:val="28"/>
          <w:szCs w:val="28"/>
          <w:rtl w:val="true"/>
          <w:lang w:bidi="ar-TN"/>
        </w:rPr>
        <w:t>هَا أنتَ تُمَدِّدُ جَناحَيْكَ مِنْ جَديد</w:t>
      </w:r>
      <w:r>
        <w:rPr>
          <w:rFonts w:cs="DejaVu Sans" w:ascii="DejaVu Sans" w:hAnsi="DejaVu Sans"/>
          <w:sz w:val="28"/>
          <w:szCs w:val="28"/>
          <w:lang w:bidi="ar-TN"/>
        </w:rPr>
        <w:br/>
      </w:r>
      <w:r>
        <w:rPr>
          <w:rFonts w:ascii="Calibri" w:hAnsi="Calibri" w:cs="Calibri"/>
          <w:color w:val="141412"/>
          <w:sz w:val="28"/>
          <w:sz w:val="28"/>
          <w:szCs w:val="28"/>
          <w:rtl w:val="true"/>
          <w:lang w:bidi="ar-TN"/>
        </w:rPr>
        <w:t>وتأخُذُنَا مَعك</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دَمِيَتْ يَداكَ مِنَ الشَّوْكِ ولمْ تُخَلِّصِ اَلْحَريرَ</w:t>
      </w:r>
      <w:r>
        <w:rPr>
          <w:rFonts w:cs="DejaVu Sans" w:ascii="DejaVu Sans" w:hAnsi="DejaVu Sans"/>
          <w:sz w:val="28"/>
          <w:szCs w:val="28"/>
          <w:lang w:bidi="ar-TN"/>
        </w:rPr>
        <w:br/>
      </w:r>
      <w:r>
        <w:rPr>
          <w:rFonts w:ascii="Calibri" w:hAnsi="Calibri" w:cs="Calibri"/>
          <w:color w:val="141412"/>
          <w:sz w:val="28"/>
          <w:sz w:val="28"/>
          <w:szCs w:val="28"/>
          <w:rtl w:val="true"/>
          <w:lang w:bidi="ar-TN"/>
        </w:rPr>
        <w:t>مِنَ العَوْسَج</w:t>
      </w:r>
      <w:r>
        <w:rPr>
          <w:rFonts w:cs="DejaVu Sans" w:ascii="DejaVu Sans" w:hAnsi="DejaVu Sans"/>
          <w:sz w:val="28"/>
          <w:szCs w:val="28"/>
          <w:lang w:bidi="ar-TN"/>
        </w:rPr>
        <w:br/>
      </w:r>
      <w:r>
        <w:rPr>
          <w:rFonts w:ascii="Calibri" w:hAnsi="Calibri" w:cs="Calibri"/>
          <w:color w:val="141412"/>
          <w:sz w:val="28"/>
          <w:sz w:val="28"/>
          <w:szCs w:val="28"/>
          <w:rtl w:val="true"/>
          <w:lang w:bidi="ar-TN"/>
        </w:rPr>
        <w:t>فَأيُّ جِراح سَتُناوِبُنا إيّاهَا</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خَيمتُكَ مُشْرَعةٌ للأحبّةِ</w:t>
      </w:r>
      <w:r>
        <w:rPr>
          <w:rFonts w:cs="DejaVu Sans" w:ascii="DejaVu Sans" w:hAnsi="DejaVu Sans"/>
          <w:sz w:val="28"/>
          <w:szCs w:val="28"/>
          <w:lang w:bidi="ar-TN"/>
        </w:rPr>
        <w:br/>
      </w:r>
      <w:r>
        <w:rPr>
          <w:rFonts w:ascii="Calibri" w:hAnsi="Calibri" w:cs="Calibri"/>
          <w:color w:val="141412"/>
          <w:sz w:val="28"/>
          <w:sz w:val="28"/>
          <w:szCs w:val="28"/>
          <w:rtl w:val="true"/>
          <w:lang w:bidi="ar-TN"/>
        </w:rPr>
        <w:t>الظِلّ والرِّفْدُ فيها والمَاءُ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لِمَنْ ضلّوا إليكَ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ولِمَنْ ضَاعَ في المَدائن بين الحَوانيتِ</w:t>
      </w:r>
      <w:r>
        <w:rPr>
          <w:rFonts w:cs="DejaVu Sans" w:ascii="DejaVu Sans" w:hAnsi="DejaVu Sans"/>
          <w:sz w:val="28"/>
          <w:szCs w:val="28"/>
          <w:lang w:bidi="ar-TN"/>
        </w:rPr>
        <w:br/>
      </w:r>
      <w:r>
        <w:rPr>
          <w:rFonts w:ascii="Calibri" w:hAnsi="Calibri" w:cs="Calibri"/>
          <w:color w:val="141412"/>
          <w:sz w:val="28"/>
          <w:sz w:val="28"/>
          <w:szCs w:val="28"/>
          <w:rtl w:val="true"/>
          <w:lang w:bidi="ar-TN"/>
        </w:rPr>
        <w:t>والواجهاتِ</w:t>
      </w:r>
      <w:r>
        <w:rPr>
          <w:rFonts w:cs="DejaVu Sans" w:ascii="DejaVu Sans" w:hAnsi="DejaVu Sans"/>
          <w:sz w:val="28"/>
          <w:szCs w:val="28"/>
          <w:lang w:bidi="ar-TN"/>
        </w:rPr>
        <w:br/>
      </w:r>
      <w:r>
        <w:rPr>
          <w:rFonts w:ascii="Calibri" w:hAnsi="Calibri" w:cs="Calibri"/>
          <w:color w:val="141412"/>
          <w:sz w:val="28"/>
          <w:sz w:val="28"/>
          <w:szCs w:val="28"/>
          <w:rtl w:val="true"/>
          <w:lang w:bidi="ar-TN"/>
        </w:rPr>
        <w:t>جاءكَ مُرتجفًا يَسْعَى يَطرُق الباب</w:t>
      </w:r>
      <w:r>
        <w:rPr>
          <w:rFonts w:cs="DejaVu Sans" w:ascii="DejaVu Sans" w:hAnsi="DejaVu Sans"/>
          <w:sz w:val="28"/>
          <w:szCs w:val="28"/>
          <w:lang w:bidi="ar-TN"/>
        </w:rPr>
        <w:br/>
      </w:r>
      <w:r>
        <w:rPr>
          <w:rFonts w:ascii="Calibri" w:hAnsi="Calibri" w:cs="Calibri"/>
          <w:color w:val="141412"/>
          <w:sz w:val="28"/>
          <w:sz w:val="28"/>
          <w:szCs w:val="28"/>
          <w:rtl w:val="true"/>
          <w:lang w:bidi="ar-TN"/>
        </w:rPr>
        <w:t>آمِنًا يدخُل نحوَك عليه السّلام</w:t>
      </w:r>
      <w:r>
        <w:rPr>
          <w:rFonts w:cs="DejaVu Sans" w:ascii="DejaVu Sans" w:hAnsi="DejaVu Sans"/>
          <w:sz w:val="28"/>
          <w:szCs w:val="28"/>
          <w:lang w:bidi="ar-TN"/>
        </w:rPr>
        <w:br/>
      </w:r>
      <w:r>
        <w:rPr>
          <w:rFonts w:ascii="Calibri" w:hAnsi="Calibri" w:cs="Calibri"/>
          <w:color w:val="141412"/>
          <w:sz w:val="28"/>
          <w:sz w:val="28"/>
          <w:szCs w:val="28"/>
          <w:rtl w:val="true"/>
          <w:lang w:bidi="ar-TN"/>
        </w:rPr>
        <w:t>تَمسحُ الأحزانَ عنه</w:t>
      </w:r>
      <w:r>
        <w:rPr>
          <w:rFonts w:cs="DejaVu Sans" w:ascii="DejaVu Sans" w:hAnsi="DejaVu Sans"/>
          <w:sz w:val="28"/>
          <w:szCs w:val="28"/>
          <w:lang w:bidi="ar-TN"/>
        </w:rPr>
        <w:br/>
      </w:r>
      <w:r>
        <w:rPr>
          <w:rFonts w:ascii="Calibri" w:hAnsi="Calibri" w:cs="Calibri"/>
          <w:color w:val="141412"/>
          <w:sz w:val="28"/>
          <w:sz w:val="28"/>
          <w:szCs w:val="28"/>
          <w:rtl w:val="true"/>
          <w:lang w:bidi="ar-TN"/>
        </w:rPr>
        <w:t>فتُرفْرفُ حَولهُ حمامةُ الرُّوح</w:t>
      </w:r>
      <w:r>
        <w:rPr>
          <w:rFonts w:cs="DejaVu Sans" w:ascii="DejaVu Sans" w:hAnsi="DejaVu Sans"/>
          <w:sz w:val="28"/>
          <w:szCs w:val="28"/>
          <w:lang w:bidi="ar-TN"/>
        </w:rPr>
        <w:br/>
      </w:r>
      <w:r>
        <w:rPr>
          <w:rFonts w:ascii="Calibri" w:hAnsi="Calibri" w:cs="Calibri"/>
          <w:color w:val="141412"/>
          <w:sz w:val="28"/>
          <w:sz w:val="28"/>
          <w:szCs w:val="28"/>
          <w:rtl w:val="true"/>
          <w:lang w:bidi="ar-TN"/>
        </w:rPr>
        <w:t>تُناولهُ الزّادَ وعناوينَ الكُتبْ</w:t>
      </w:r>
      <w:r>
        <w:rPr>
          <w:rFonts w:cs="DejaVu Sans" w:ascii="DejaVu Sans" w:hAnsi="DejaVu Sans"/>
          <w:sz w:val="28"/>
          <w:szCs w:val="28"/>
          <w:lang w:bidi="ar-TN"/>
        </w:rPr>
        <w:br/>
      </w:r>
      <w:r>
        <w:rPr>
          <w:rFonts w:ascii="Calibri" w:hAnsi="Calibri" w:cs="Calibri"/>
          <w:color w:val="141412"/>
          <w:sz w:val="28"/>
          <w:sz w:val="28"/>
          <w:szCs w:val="28"/>
          <w:rtl w:val="true"/>
          <w:lang w:bidi="ar-TN"/>
        </w:rPr>
        <w:t>فَمِنْ أوراقِكَ يا ـ أستاذُ ـ</w:t>
      </w:r>
      <w:r>
        <w:rPr>
          <w:rFonts w:cs="DejaVu Sans" w:ascii="DejaVu Sans" w:hAnsi="DejaVu Sans"/>
          <w:sz w:val="28"/>
          <w:szCs w:val="28"/>
          <w:lang w:bidi="ar-TN"/>
        </w:rPr>
        <w:br/>
      </w:r>
      <w:r>
        <w:rPr>
          <w:rFonts w:ascii="Calibri" w:hAnsi="Calibri" w:cs="Calibri"/>
          <w:color w:val="141412"/>
          <w:sz w:val="28"/>
          <w:sz w:val="28"/>
          <w:szCs w:val="28"/>
          <w:rtl w:val="true"/>
          <w:lang w:bidi="ar-TN"/>
        </w:rPr>
        <w:t>اِشتعلَ جِيلُ الغَضبْ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وَاحَرَّ قَلباهُ ـ قُلتَ</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زمنِ العَرَبْ</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صَحْوي وسُكري</w:t>
      </w:r>
      <w:r>
        <w:rPr>
          <w:rFonts w:cs="DejaVu Sans" w:ascii="DejaVu Sans" w:hAnsi="DejaVu Sans"/>
          <w:sz w:val="28"/>
          <w:szCs w:val="28"/>
          <w:lang w:bidi="ar-TN"/>
        </w:rPr>
        <w:br/>
      </w:r>
      <w:r>
        <w:rPr>
          <w:rFonts w:ascii="Calibri" w:hAnsi="Calibri" w:cs="Calibri"/>
          <w:color w:val="141412"/>
          <w:sz w:val="28"/>
          <w:sz w:val="28"/>
          <w:szCs w:val="28"/>
          <w:rtl w:val="true"/>
          <w:lang w:bidi="ar-TN"/>
        </w:rPr>
        <w:t>ومُروقي ولِجَاجِي</w:t>
      </w:r>
      <w:r>
        <w:rPr>
          <w:rFonts w:cs="DejaVu Sans" w:ascii="DejaVu Sans" w:hAnsi="DejaVu Sans"/>
          <w:sz w:val="28"/>
          <w:szCs w:val="28"/>
          <w:lang w:bidi="ar-TN"/>
        </w:rPr>
        <w:br/>
      </w:r>
      <w:r>
        <w:rPr>
          <w:rFonts w:ascii="Calibri" w:hAnsi="Calibri" w:cs="Calibri"/>
          <w:color w:val="141412"/>
          <w:sz w:val="28"/>
          <w:sz w:val="28"/>
          <w:szCs w:val="28"/>
          <w:rtl w:val="true"/>
          <w:lang w:bidi="ar-TN"/>
        </w:rPr>
        <w:t>وسُكوني وظنُوني</w:t>
      </w:r>
      <w:r>
        <w:rPr>
          <w:rFonts w:cs="DejaVu Sans" w:ascii="DejaVu Sans" w:hAnsi="DejaVu Sans"/>
          <w:sz w:val="28"/>
          <w:szCs w:val="28"/>
          <w:lang w:bidi="ar-TN"/>
        </w:rPr>
        <w:br/>
      </w:r>
      <w:r>
        <w:rPr>
          <w:rFonts w:ascii="Calibri" w:hAnsi="Calibri" w:cs="Calibri"/>
          <w:color w:val="141412"/>
          <w:sz w:val="28"/>
          <w:sz w:val="28"/>
          <w:szCs w:val="28"/>
          <w:rtl w:val="true"/>
          <w:lang w:bidi="ar-TN"/>
        </w:rPr>
        <w:t>واِنطلاقِي وَهِياجِي</w:t>
      </w:r>
      <w:r>
        <w:rPr>
          <w:rFonts w:cs="DejaVu Sans" w:ascii="DejaVu Sans" w:hAnsi="DejaVu Sans"/>
          <w:sz w:val="28"/>
          <w:szCs w:val="28"/>
          <w:lang w:bidi="ar-TN"/>
        </w:rPr>
        <w:br/>
      </w:r>
      <w:r>
        <w:rPr>
          <w:rFonts w:ascii="Calibri" w:hAnsi="Calibri" w:cs="Calibri"/>
          <w:color w:val="141412"/>
          <w:sz w:val="28"/>
          <w:sz w:val="28"/>
          <w:szCs w:val="28"/>
          <w:rtl w:val="true"/>
          <w:lang w:bidi="ar-TN"/>
        </w:rPr>
        <w:t>أهٍ مِنْ عَقلِي</w:t>
      </w:r>
      <w:r>
        <w:rPr>
          <w:rFonts w:cs="DejaVu Sans" w:ascii="DejaVu Sans" w:hAnsi="DejaVu Sans"/>
          <w:sz w:val="28"/>
          <w:szCs w:val="28"/>
          <w:lang w:bidi="ar-TN"/>
        </w:rPr>
        <w:br/>
      </w:r>
      <w:r>
        <w:rPr>
          <w:rFonts w:ascii="Calibri" w:hAnsi="Calibri" w:cs="Calibri"/>
          <w:color w:val="141412"/>
          <w:sz w:val="28"/>
          <w:sz w:val="28"/>
          <w:szCs w:val="28"/>
          <w:rtl w:val="true"/>
          <w:lang w:bidi="ar-TN"/>
        </w:rPr>
        <w:t>ـ إذا مَا ثَارَ بُركانًا</w:t>
      </w:r>
      <w:r>
        <w:rPr>
          <w:rFonts w:cs="DejaVu Sans" w:ascii="DejaVu Sans" w:hAnsi="DejaVu Sans"/>
          <w:sz w:val="28"/>
          <w:szCs w:val="28"/>
          <w:lang w:bidi="ar-TN"/>
        </w:rPr>
        <w:br/>
      </w:r>
      <w:r>
        <w:rPr>
          <w:rFonts w:ascii="Calibri" w:hAnsi="Calibri" w:cs="Calibri"/>
          <w:color w:val="141412"/>
          <w:sz w:val="28"/>
          <w:sz w:val="28"/>
          <w:szCs w:val="28"/>
          <w:rtl w:val="true"/>
          <w:lang w:bidi="ar-TN"/>
        </w:rPr>
        <w:t>عَلى كُلّ الأحَاجِي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كلّ مُسافرٍ فِي الفَيافِي</w:t>
      </w:r>
      <w:r>
        <w:rPr>
          <w:rFonts w:cs="DejaVu Sans" w:ascii="DejaVu Sans" w:hAnsi="DejaVu Sans"/>
          <w:sz w:val="28"/>
          <w:szCs w:val="28"/>
          <w:lang w:bidi="ar-TN"/>
        </w:rPr>
        <w:br/>
      </w:r>
      <w:r>
        <w:rPr>
          <w:rFonts w:ascii="Calibri" w:hAnsi="Calibri" w:cs="Calibri"/>
          <w:color w:val="141412"/>
          <w:sz w:val="28"/>
          <w:sz w:val="28"/>
          <w:szCs w:val="28"/>
          <w:rtl w:val="true"/>
          <w:lang w:bidi="ar-TN"/>
        </w:rPr>
        <w:t>ينُوشُهُ الغُبارُ حَتْمًا مِن وَعْثَاءِ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لكنّهُ عندمَا يتكدّسُ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يَمْسحُ بِلا خَجل نَظارتَيْهِ</w:t>
      </w:r>
      <w:r>
        <w:rPr>
          <w:rFonts w:cs="DejaVu Sans" w:ascii="DejaVu Sans" w:hAnsi="DejaVu Sans"/>
          <w:sz w:val="28"/>
          <w:szCs w:val="28"/>
          <w:lang w:bidi="ar-TN"/>
        </w:rPr>
        <w:br/>
      </w:r>
      <w:r>
        <w:rPr>
          <w:rFonts w:ascii="Calibri" w:hAnsi="Calibri" w:cs="Calibri"/>
          <w:color w:val="141412"/>
          <w:sz w:val="28"/>
          <w:sz w:val="28"/>
          <w:szCs w:val="28"/>
          <w:rtl w:val="true"/>
          <w:lang w:bidi="ar-TN"/>
        </w:rPr>
        <w:t>فَيرَى مَا لمْ نرَ</w:t>
      </w:r>
      <w:r>
        <w:rPr>
          <w:rFonts w:cs="DejaVu Sans" w:ascii="DejaVu Sans" w:hAnsi="DejaVu Sans"/>
          <w:sz w:val="28"/>
          <w:szCs w:val="28"/>
          <w:lang w:bidi="ar-TN"/>
        </w:rPr>
        <w:br/>
      </w:r>
      <w:r>
        <w:rPr>
          <w:rFonts w:ascii="Calibri" w:hAnsi="Calibri" w:cs="Calibri"/>
          <w:color w:val="141412"/>
          <w:sz w:val="28"/>
          <w:sz w:val="28"/>
          <w:szCs w:val="28"/>
          <w:rtl w:val="true"/>
          <w:lang w:bidi="ar-TN"/>
        </w:rPr>
        <w:t>إذْ يَتَبَيَّنُ الظّلامَ والذّئابَ</w:t>
      </w:r>
      <w:r>
        <w:rPr>
          <w:rFonts w:cs="DejaVu Sans" w:ascii="DejaVu Sans" w:hAnsi="DejaVu Sans"/>
          <w:sz w:val="28"/>
          <w:szCs w:val="28"/>
          <w:lang w:bidi="ar-TN"/>
        </w:rPr>
        <w:br/>
      </w:r>
      <w:r>
        <w:rPr>
          <w:rFonts w:ascii="Calibri" w:hAnsi="Calibri" w:cs="Calibri"/>
          <w:color w:val="141412"/>
          <w:sz w:val="28"/>
          <w:sz w:val="28"/>
          <w:szCs w:val="28"/>
          <w:rtl w:val="true"/>
          <w:lang w:bidi="ar-TN"/>
        </w:rPr>
        <w:t>غيرَ أنّه في الدّياجِي</w:t>
      </w:r>
      <w:r>
        <w:rPr>
          <w:rFonts w:cs="DejaVu Sans" w:ascii="DejaVu Sans" w:hAnsi="DejaVu Sans"/>
          <w:sz w:val="28"/>
          <w:szCs w:val="28"/>
          <w:lang w:bidi="ar-TN"/>
        </w:rPr>
        <w:br/>
      </w:r>
      <w:r>
        <w:rPr>
          <w:rFonts w:ascii="Calibri" w:hAnsi="Calibri" w:cs="Calibri"/>
          <w:color w:val="141412"/>
          <w:sz w:val="28"/>
          <w:sz w:val="28"/>
          <w:szCs w:val="28"/>
          <w:rtl w:val="true"/>
          <w:lang w:bidi="ar-TN"/>
        </w:rPr>
        <w:t>يُشْعِلُ بَسْمةً</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يُطفِئُ شَمعةً</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أشْهَى التّفاصيلِ وأَحْلَى</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تَاهَ فِي مُروج العِنبِ</w:t>
      </w:r>
      <w:r>
        <w:rPr>
          <w:rFonts w:cs="DejaVu Sans" w:ascii="DejaVu Sans" w:hAnsi="DejaVu Sans"/>
          <w:sz w:val="28"/>
          <w:szCs w:val="28"/>
          <w:lang w:bidi="ar-TN"/>
        </w:rPr>
        <w:br/>
      </w:r>
      <w:r>
        <w:rPr>
          <w:rFonts w:ascii="Calibri" w:hAnsi="Calibri" w:cs="Calibri"/>
          <w:color w:val="141412"/>
          <w:sz w:val="28"/>
          <w:sz w:val="28"/>
          <w:szCs w:val="28"/>
          <w:rtl w:val="true"/>
          <w:lang w:bidi="ar-TN"/>
        </w:rPr>
        <w:t>وراءَ سَانِحةٍ لِذكرَى وتَجلّى</w:t>
      </w:r>
      <w:r>
        <w:rPr>
          <w:rFonts w:cs="DejaVu Sans" w:ascii="DejaVu Sans" w:hAnsi="DejaVu Sans"/>
          <w:sz w:val="28"/>
          <w:szCs w:val="28"/>
          <w:lang w:bidi="ar-TN"/>
        </w:rPr>
        <w:br/>
      </w:r>
      <w:r>
        <w:rPr>
          <w:rFonts w:ascii="Calibri" w:hAnsi="Calibri" w:cs="Calibri"/>
          <w:color w:val="141412"/>
          <w:sz w:val="28"/>
          <w:sz w:val="28"/>
          <w:szCs w:val="28"/>
          <w:rtl w:val="true"/>
          <w:lang w:bidi="ar-TN"/>
        </w:rPr>
        <w:t>فَإذا أخْطأتِ الكأسُ شَفتيْه</w:t>
      </w:r>
      <w:r>
        <w:rPr>
          <w:rFonts w:cs="DejaVu Sans" w:ascii="DejaVu Sans" w:hAnsi="DejaVu Sans"/>
          <w:sz w:val="28"/>
          <w:szCs w:val="28"/>
          <w:lang w:bidi="ar-TN"/>
        </w:rPr>
        <w:br/>
      </w:r>
      <w:r>
        <w:rPr>
          <w:rFonts w:ascii="Calibri" w:hAnsi="Calibri" w:cs="Calibri"/>
          <w:color w:val="141412"/>
          <w:sz w:val="28"/>
          <w:sz w:val="28"/>
          <w:szCs w:val="28"/>
          <w:rtl w:val="true"/>
          <w:lang w:bidi="ar-TN"/>
        </w:rPr>
        <w:t>اِبتسمَ وقَال</w:t>
      </w:r>
      <w:r>
        <w:rPr>
          <w:rFonts w:cs="DejaVu Sans" w:ascii="DejaVu Sans" w:hAnsi="DejaVu Sans"/>
          <w:sz w:val="28"/>
          <w:szCs w:val="28"/>
          <w:lang w:bidi="ar-TN"/>
        </w:rPr>
        <w:br/>
      </w:r>
      <w:r>
        <w:rPr>
          <w:rFonts w:ascii="Calibri" w:hAnsi="Calibri" w:cs="Calibri"/>
          <w:color w:val="141412"/>
          <w:sz w:val="28"/>
          <w:sz w:val="28"/>
          <w:szCs w:val="28"/>
          <w:rtl w:val="true"/>
          <w:lang w:bidi="ar-TN"/>
        </w:rPr>
        <w:t>ـ تُخْطئُ البَوْصلةُ ذاتَ ريح</w:t>
      </w:r>
      <w:r>
        <w:rPr>
          <w:rFonts w:cs="DejaVu Sans" w:ascii="DejaVu Sans" w:hAnsi="DejaVu Sans"/>
          <w:sz w:val="28"/>
          <w:szCs w:val="28"/>
          <w:lang w:bidi="ar-TN"/>
        </w:rPr>
        <w:br/>
      </w:r>
      <w:r>
        <w:rPr>
          <w:rFonts w:ascii="Calibri" w:hAnsi="Calibri" w:cs="Calibri"/>
          <w:color w:val="141412"/>
          <w:sz w:val="28"/>
          <w:sz w:val="28"/>
          <w:szCs w:val="28"/>
          <w:rtl w:val="true"/>
          <w:lang w:bidi="ar-TN"/>
        </w:rPr>
        <w:t>أوْ ذاتَ حَريق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ولاَ يُخطئُ قلبِي</w:t>
      </w:r>
      <w:r>
        <w:rPr>
          <w:rFonts w:cs="DejaVu Sans" w:ascii="DejaVu Sans" w:hAnsi="DejaVu Sans"/>
          <w:sz w:val="28"/>
          <w:szCs w:val="28"/>
          <w:lang w:bidi="ar-TN"/>
        </w:rPr>
        <w:br/>
      </w:r>
      <w:r>
        <w:rPr>
          <w:rFonts w:ascii="Calibri" w:hAnsi="Calibri" w:cs="Calibri"/>
          <w:color w:val="141412"/>
          <w:sz w:val="28"/>
          <w:sz w:val="28"/>
          <w:szCs w:val="28"/>
          <w:rtl w:val="true"/>
          <w:lang w:bidi="ar-TN"/>
        </w:rPr>
        <w:t>هُو دَربي</w:t>
      </w:r>
      <w:r>
        <w:rPr>
          <w:rFonts w:cs="DejaVu Sans" w:ascii="DejaVu Sans" w:hAnsi="DejaVu Sans"/>
          <w:sz w:val="28"/>
          <w:szCs w:val="28"/>
          <w:lang w:bidi="ar-TN"/>
        </w:rPr>
        <w:br/>
      </w:r>
      <w:r>
        <w:rPr>
          <w:rFonts w:ascii="Calibri" w:hAnsi="Calibri" w:cs="Calibri"/>
          <w:color w:val="141412"/>
          <w:sz w:val="28"/>
          <w:sz w:val="28"/>
          <w:szCs w:val="28"/>
          <w:rtl w:val="true"/>
          <w:lang w:bidi="ar-TN"/>
        </w:rPr>
        <w:t>وذاكَ الأفُق</w:t>
      </w:r>
      <w:r>
        <w:rPr>
          <w:rFonts w:cs="DejaVu Sans" w:ascii="DejaVu Sans" w:hAnsi="DejaVu Sans"/>
          <w:sz w:val="28"/>
          <w:szCs w:val="28"/>
          <w:lang w:bidi="ar-TN"/>
        </w:rPr>
        <w:br/>
      </w: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شِعْري لُهاثُ الكادِحينَ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شَدْوِي أهازيجُ الشّعوب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صَارعُوا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والبحرَ الغَضُوبْ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غالبُوا الأقدار</w:t>
      </w:r>
      <w:r>
        <w:rPr>
          <w:rFonts w:cs="DejaVu Sans" w:ascii="DejaVu Sans" w:hAnsi="DejaVu Sans"/>
          <w:sz w:val="28"/>
          <w:szCs w:val="28"/>
          <w:lang w:bidi="ar-TN"/>
        </w:rPr>
        <w:br/>
      </w:r>
      <w:r>
        <w:rPr>
          <w:rFonts w:ascii="Calibri" w:hAnsi="Calibri" w:cs="Calibri"/>
          <w:color w:val="141412"/>
          <w:sz w:val="28"/>
          <w:sz w:val="28"/>
          <w:szCs w:val="28"/>
          <w:rtl w:val="true"/>
          <w:lang w:bidi="ar-TN"/>
        </w:rPr>
        <w:t>واِقتحمُوا الخُطوبْ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عبّدُوا الطّرُقَ المَديدةَ</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الجِبال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ونحنُ على الجِسر قال</w:t>
      </w:r>
      <w:r>
        <w:rPr>
          <w:rFonts w:cs="DejaVu Sans" w:ascii="DejaVu Sans" w:hAnsi="DejaVu Sans"/>
          <w:sz w:val="28"/>
          <w:szCs w:val="28"/>
          <w:lang w:bidi="ar-TN"/>
        </w:rPr>
        <w:br/>
      </w:r>
      <w:r>
        <w:rPr>
          <w:rFonts w:ascii="Calibri" w:hAnsi="Calibri" w:cs="Calibri"/>
          <w:color w:val="141412"/>
          <w:sz w:val="28"/>
          <w:sz w:val="28"/>
          <w:szCs w:val="28"/>
          <w:rtl w:val="true"/>
          <w:lang w:bidi="ar-TN"/>
        </w:rPr>
        <w:t>إنّنا لا نقطعُ النّهرَ مَرّتين</w:t>
      </w:r>
      <w:r>
        <w:rPr>
          <w:rFonts w:cs="DejaVu Sans" w:ascii="DejaVu Sans" w:hAnsi="DejaVu Sans"/>
          <w:sz w:val="28"/>
          <w:szCs w:val="28"/>
          <w:lang w:bidi="ar-TN"/>
        </w:rPr>
        <w:br/>
      </w:r>
      <w:r>
        <w:rPr>
          <w:rFonts w:ascii="Calibri" w:hAnsi="Calibri" w:cs="Calibri"/>
          <w:color w:val="141412"/>
          <w:sz w:val="28"/>
          <w:sz w:val="28"/>
          <w:szCs w:val="28"/>
          <w:rtl w:val="true"/>
          <w:lang w:bidi="ar-TN"/>
        </w:rPr>
        <w:t>قلتُ</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أريدُ أنْ أقِفَ</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على الضَّفَّتَيْنِ</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مُسْتحيل</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لا بُدّ أنْ تختارْ</w:t>
      </w:r>
      <w:r>
        <w:rPr>
          <w:rFonts w:cs="DejaVu Sans" w:ascii="DejaVu Sans" w:hAnsi="DejaVu Sans"/>
          <w:sz w:val="28"/>
          <w:szCs w:val="28"/>
          <w:lang w:bidi="ar-TN"/>
        </w:rPr>
        <w:br/>
      </w:r>
      <w:r>
        <w:rPr>
          <w:rFonts w:ascii="Calibri" w:hAnsi="Calibri" w:cs="Calibri"/>
          <w:color w:val="141412"/>
          <w:sz w:val="28"/>
          <w:sz w:val="28"/>
          <w:szCs w:val="28"/>
          <w:rtl w:val="true"/>
          <w:lang w:bidi="ar-TN"/>
        </w:rPr>
        <w:t>فَإمّا يَمينٌ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وإمّا يَسارْ</w:t>
      </w:r>
      <w:r>
        <w:rPr>
          <w:rFonts w:cs="DejaVu Sans" w:ascii="DejaVu Sans" w:hAnsi="DejaVu Sans"/>
          <w:sz w:val="28"/>
          <w:szCs w:val="28"/>
          <w:lang w:bidi="ar-TN"/>
        </w:rPr>
        <w:br/>
      </w:r>
      <w:r>
        <w:rPr>
          <w:rFonts w:ascii="Calibri" w:hAnsi="Calibri" w:cs="Calibri"/>
          <w:color w:val="141412"/>
          <w:sz w:val="28"/>
          <w:sz w:val="28"/>
          <w:szCs w:val="28"/>
          <w:rtl w:val="true"/>
          <w:lang w:bidi="ar-TN"/>
        </w:rPr>
        <w:t>قلتُ عَنيدًا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عِندَئذ أَخْتارُ الوسَطْ</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إذن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سَيَجْرُفُكَ التيّار</w:t>
      </w:r>
      <w:r>
        <w:rPr>
          <w:rFonts w:cs="DejaVu Sans" w:ascii="DejaVu Sans" w:hAnsi="DejaVu Sans"/>
          <w:sz w:val="28"/>
          <w:szCs w:val="28"/>
          <w:lang w:bidi="ar-TN"/>
        </w:rPr>
        <w:br/>
      </w:r>
      <w:r>
        <w:rPr>
          <w:rFonts w:ascii="Calibri" w:hAnsi="Calibri" w:cs="Calibri"/>
          <w:color w:val="141412"/>
          <w:sz w:val="28"/>
          <w:sz w:val="28"/>
          <w:szCs w:val="28"/>
          <w:rtl w:val="true"/>
          <w:lang w:bidi="ar-TN"/>
        </w:rPr>
        <w:t>ثُمّ في الأمْواج تَضيعْ</w:t>
      </w:r>
      <w:r>
        <w:rPr>
          <w:rFonts w:cs="DejaVu Sans" w:ascii="DejaVu Sans" w:hAnsi="DejaVu Sans"/>
          <w:sz w:val="28"/>
          <w:szCs w:val="28"/>
          <w:lang w:bidi="ar-TN"/>
        </w:rPr>
        <w:br/>
      </w:r>
      <w:r>
        <w:rPr>
          <w:rFonts w:ascii="Calibri" w:hAnsi="Calibri" w:cs="Calibri"/>
          <w:color w:val="141412"/>
          <w:sz w:val="28"/>
          <w:sz w:val="28"/>
          <w:szCs w:val="28"/>
          <w:rtl w:val="true"/>
          <w:lang w:bidi="ar-TN"/>
        </w:rPr>
        <w:t>فَلا السَّاحلَ أدْرَكْتَ</w:t>
      </w:r>
      <w:r>
        <w:rPr>
          <w:rFonts w:cs="DejaVu Sans" w:ascii="DejaVu Sans" w:hAnsi="DejaVu Sans"/>
          <w:sz w:val="28"/>
          <w:szCs w:val="28"/>
          <w:lang w:bidi="ar-TN"/>
        </w:rPr>
        <w:br/>
      </w:r>
      <w:r>
        <w:rPr>
          <w:rFonts w:ascii="Calibri" w:hAnsi="Calibri" w:cs="Calibri"/>
          <w:color w:val="141412"/>
          <w:sz w:val="28"/>
          <w:sz w:val="28"/>
          <w:szCs w:val="28"/>
          <w:rtl w:val="true"/>
          <w:lang w:bidi="ar-TN"/>
        </w:rPr>
        <w:t>وَلا سَقَتْكَ الينابيعْ</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عندمَا اللّيلُ سَجَا</w:t>
      </w:r>
      <w:r>
        <w:rPr>
          <w:rFonts w:cs="DejaVu Sans" w:ascii="DejaVu Sans" w:hAnsi="DejaVu Sans"/>
          <w:sz w:val="28"/>
          <w:szCs w:val="28"/>
          <w:lang w:bidi="ar-TN"/>
        </w:rPr>
        <w:br/>
      </w:r>
      <w:r>
        <w:rPr>
          <w:rFonts w:ascii="Calibri" w:hAnsi="Calibri" w:cs="Calibri"/>
          <w:color w:val="141412"/>
          <w:sz w:val="28"/>
          <w:sz w:val="28"/>
          <w:szCs w:val="28"/>
          <w:rtl w:val="true"/>
          <w:lang w:bidi="ar-TN"/>
        </w:rPr>
        <w:t>سَاءَلتُهُ عَن الأصدقاء</w:t>
      </w:r>
      <w:r>
        <w:rPr>
          <w:rFonts w:cs="DejaVu Sans" w:ascii="DejaVu Sans" w:hAnsi="DejaVu Sans"/>
          <w:sz w:val="28"/>
          <w:szCs w:val="28"/>
          <w:lang w:bidi="ar-TN"/>
        </w:rPr>
        <w:br/>
      </w:r>
      <w:r>
        <w:rPr>
          <w:rFonts w:ascii="Calibri" w:hAnsi="Calibri" w:cs="Calibri"/>
          <w:color w:val="141412"/>
          <w:sz w:val="28"/>
          <w:sz w:val="28"/>
          <w:szCs w:val="28"/>
          <w:rtl w:val="true"/>
          <w:lang w:bidi="ar-TN"/>
        </w:rPr>
        <w:t>إنّهُم كَمَنْ يُغَربلُ 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زِدتُهُ قائلا</w:t>
      </w:r>
      <w:r>
        <w:rPr>
          <w:rFonts w:cs="DejaVu Sans" w:ascii="DejaVu Sans" w:hAnsi="DejaVu Sans"/>
          <w:sz w:val="28"/>
          <w:szCs w:val="28"/>
          <w:lang w:bidi="ar-TN"/>
        </w:rPr>
        <w:br/>
      </w:r>
      <w:r>
        <w:rPr>
          <w:rFonts w:ascii="Calibri" w:hAnsi="Calibri" w:cs="Calibri"/>
          <w:color w:val="141412"/>
          <w:sz w:val="28"/>
          <w:sz w:val="28"/>
          <w:szCs w:val="28"/>
          <w:rtl w:val="true"/>
          <w:lang w:bidi="ar-TN"/>
        </w:rPr>
        <w:t>والنّساء ؟</w:t>
      </w:r>
      <w:r>
        <w:rPr>
          <w:rFonts w:cs="DejaVu Sans" w:ascii="DejaVu Sans" w:hAnsi="DejaVu Sans"/>
          <w:sz w:val="28"/>
          <w:szCs w:val="28"/>
          <w:lang w:bidi="ar-TN"/>
        </w:rPr>
        <w:br/>
      </w:r>
      <w:r>
        <w:rPr>
          <w:rFonts w:ascii="Calibri" w:hAnsi="Calibri" w:cs="Calibri"/>
          <w:color w:val="141412"/>
          <w:sz w:val="28"/>
          <w:sz w:val="28"/>
          <w:szCs w:val="28"/>
          <w:rtl w:val="true"/>
          <w:lang w:bidi="ar-TN"/>
        </w:rPr>
        <w:t>صَمَتَ لَحظتين ثُمّ قال</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أوّلُهُنَّ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آخِرُهُنّ أمّي</w:t>
      </w:r>
      <w:r>
        <w:rPr>
          <w:rFonts w:cs="DejaVu Sans" w:ascii="DejaVu Sans" w:hAnsi="DejaVu Sans"/>
          <w:sz w:val="28"/>
          <w:szCs w:val="28"/>
          <w:lang w:bidi="ar-TN"/>
        </w:rPr>
        <w:br/>
      </w:r>
      <w:r>
        <w:rPr>
          <w:rFonts w:ascii="Calibri" w:hAnsi="Calibri" w:cs="Calibri"/>
          <w:color w:val="141412"/>
          <w:sz w:val="28"/>
          <w:sz w:val="28"/>
          <w:szCs w:val="28"/>
          <w:rtl w:val="true"/>
          <w:lang w:bidi="ar-TN"/>
        </w:rPr>
        <w:t>فَمَنْ يَبِعْنِي اليَوم</w:t>
      </w:r>
      <w:r>
        <w:rPr>
          <w:rFonts w:cs="DejaVu Sans" w:ascii="DejaVu Sans" w:hAnsi="DejaVu Sans"/>
          <w:sz w:val="28"/>
          <w:szCs w:val="28"/>
          <w:lang w:bidi="ar-TN"/>
        </w:rPr>
        <w:br/>
      </w:r>
      <w:r>
        <w:rPr>
          <w:rFonts w:ascii="Calibri" w:hAnsi="Calibri" w:cs="Calibri"/>
          <w:color w:val="141412"/>
          <w:sz w:val="28"/>
          <w:sz w:val="28"/>
          <w:szCs w:val="28"/>
          <w:rtl w:val="true"/>
          <w:lang w:bidi="ar-TN"/>
        </w:rPr>
        <w:t>ذلكَ القُرط القَديم</w:t>
      </w:r>
      <w:r>
        <w:rPr>
          <w:rFonts w:cs="DejaVu Sans" w:ascii="DejaVu Sans" w:hAnsi="DejaVu Sans"/>
          <w:sz w:val="28"/>
          <w:szCs w:val="28"/>
          <w:lang w:bidi="ar-TN"/>
        </w:rPr>
        <w:br/>
      </w:r>
      <w:r>
        <w:rPr>
          <w:rFonts w:ascii="Calibri" w:hAnsi="Calibri" w:cs="Calibri"/>
          <w:color w:val="141412"/>
          <w:sz w:val="28"/>
          <w:sz w:val="28"/>
          <w:szCs w:val="28"/>
          <w:rtl w:val="true"/>
          <w:lang w:bidi="ar-TN"/>
        </w:rPr>
        <w:t>وبَكَى</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نَخلتُهُ مَا تَزال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زَحفتْ عليها رمال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رياحٌ عليهَا عَصَفتْ</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رماحٌ فيها رُشِقَت</w:t>
      </w:r>
      <w:r>
        <w:rPr>
          <w:rFonts w:cs="DejaVu Sans" w:ascii="DejaVu Sans" w:hAnsi="DejaVu Sans"/>
          <w:sz w:val="28"/>
          <w:szCs w:val="28"/>
          <w:lang w:bidi="ar-TN"/>
        </w:rPr>
        <w:br/>
      </w:r>
      <w:r>
        <w:rPr>
          <w:rFonts w:ascii="Calibri" w:hAnsi="Calibri" w:cs="Calibri"/>
          <w:color w:val="141412"/>
          <w:sz w:val="28"/>
          <w:sz w:val="28"/>
          <w:szCs w:val="28"/>
          <w:rtl w:val="true"/>
          <w:lang w:bidi="ar-TN"/>
        </w:rPr>
        <w:t>ويُمْطرُ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أوْ لا 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فَقيرةٌ أوْ جائعة</w:t>
      </w:r>
      <w:r>
        <w:rPr>
          <w:rFonts w:cs="DejaVu Sans" w:ascii="DejaVu Sans" w:hAnsi="DejaVu Sans"/>
          <w:sz w:val="28"/>
          <w:szCs w:val="28"/>
          <w:lang w:bidi="ar-TN"/>
        </w:rPr>
        <w:br/>
      </w:r>
      <w:r>
        <w:rPr>
          <w:rFonts w:ascii="Calibri" w:hAnsi="Calibri" w:cs="Calibri"/>
          <w:color w:val="141412"/>
          <w:sz w:val="28"/>
          <w:sz w:val="28"/>
          <w:szCs w:val="28"/>
          <w:rtl w:val="true"/>
          <w:lang w:bidi="ar-TN"/>
        </w:rPr>
        <w:t>ليستْ ذليلةً أوْ طامعَهْ</w:t>
      </w:r>
      <w:r>
        <w:rPr>
          <w:rFonts w:cs="DejaVu Sans" w:ascii="DejaVu Sans" w:hAnsi="DejaVu Sans"/>
          <w:sz w:val="28"/>
          <w:szCs w:val="28"/>
          <w:lang w:bidi="ar-TN"/>
        </w:rPr>
        <w:br/>
      </w:r>
      <w:r>
        <w:rPr>
          <w:rFonts w:ascii="Calibri" w:hAnsi="Calibri" w:cs="Calibri"/>
          <w:color w:val="141412"/>
          <w:sz w:val="28"/>
          <w:sz w:val="28"/>
          <w:szCs w:val="28"/>
          <w:rtl w:val="true"/>
          <w:lang w:bidi="ar-TN"/>
        </w:rPr>
        <w:t>يَا نَخلتَهُ الصّامدَهْ</w:t>
      </w:r>
      <w:r>
        <w:rPr>
          <w:rFonts w:cs="DejaVu Sans" w:ascii="DejaVu Sans" w:hAnsi="DejaVu Sans"/>
          <w:sz w:val="28"/>
          <w:szCs w:val="28"/>
          <w:lang w:bidi="ar-TN"/>
        </w:rPr>
        <w:br/>
      </w:r>
      <w:r>
        <w:rPr>
          <w:rFonts w:ascii="Calibri" w:hAnsi="Calibri" w:cs="Calibri"/>
          <w:color w:val="141412"/>
          <w:sz w:val="28"/>
          <w:sz w:val="28"/>
          <w:szCs w:val="28"/>
          <w:rtl w:val="true"/>
          <w:lang w:bidi="ar-TN"/>
        </w:rPr>
        <w:t>مَا سِرُّ خُضرتِكِ الخَالدهْ ؟</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وَيْلِي مِنْ زَمَنٍ</w:t>
      </w:r>
      <w:r>
        <w:rPr>
          <w:rFonts w:cs="DejaVu Sans" w:ascii="DejaVu Sans" w:hAnsi="DejaVu Sans"/>
          <w:sz w:val="28"/>
          <w:szCs w:val="28"/>
          <w:lang w:bidi="ar-TN"/>
        </w:rPr>
        <w:br/>
      </w:r>
      <w:r>
        <w:rPr>
          <w:rFonts w:ascii="Calibri" w:hAnsi="Calibri" w:cs="Calibri"/>
          <w:color w:val="141412"/>
          <w:sz w:val="28"/>
          <w:sz w:val="28"/>
          <w:szCs w:val="28"/>
          <w:rtl w:val="true"/>
          <w:lang w:bidi="ar-TN"/>
        </w:rPr>
        <w:t>البَسمةُ فيهِ بالأنيابِ</w:t>
      </w:r>
      <w:r>
        <w:rPr>
          <w:rFonts w:cs="DejaVu Sans" w:ascii="DejaVu Sans" w:hAnsi="DejaVu Sans"/>
          <w:sz w:val="28"/>
          <w:szCs w:val="28"/>
          <w:lang w:bidi="ar-TN"/>
        </w:rPr>
        <w:br/>
      </w:r>
      <w:r>
        <w:rPr>
          <w:rFonts w:ascii="Calibri" w:hAnsi="Calibri" w:cs="Calibri"/>
          <w:color w:val="141412"/>
          <w:sz w:val="28"/>
          <w:sz w:val="28"/>
          <w:szCs w:val="28"/>
          <w:rtl w:val="true"/>
          <w:lang w:bidi="ar-TN"/>
        </w:rPr>
        <w:t>المُصافحةُ بينَ الأحبّةِ كَفِعْلِ الْمِقَصْ</w:t>
      </w:r>
      <w:r>
        <w:rPr>
          <w:rFonts w:cs="DejaVu Sans" w:ascii="DejaVu Sans" w:hAnsi="DejaVu Sans"/>
          <w:sz w:val="28"/>
          <w:szCs w:val="28"/>
          <w:lang w:bidi="ar-TN"/>
        </w:rPr>
        <w:br/>
      </w:r>
      <w:r>
        <w:rPr>
          <w:rFonts w:ascii="Calibri" w:hAnsi="Calibri" w:cs="Calibri"/>
          <w:color w:val="141412"/>
          <w:sz w:val="28"/>
          <w:sz w:val="28"/>
          <w:szCs w:val="28"/>
          <w:rtl w:val="true"/>
          <w:lang w:bidi="ar-TN"/>
        </w:rPr>
        <w:t>قلتُ له وقدْ تَجرَّعتُ الغُصَصْ</w:t>
      </w:r>
      <w:r>
        <w:rPr>
          <w:rFonts w:cs="DejaVu Sans" w:ascii="DejaVu Sans" w:hAnsi="DejaVu Sans"/>
          <w:sz w:val="28"/>
          <w:szCs w:val="28"/>
          <w:lang w:bidi="ar-TN"/>
        </w:rPr>
        <w:br/>
      </w:r>
      <w:r>
        <w:rPr>
          <w:rFonts w:ascii="Calibri" w:hAnsi="Calibri" w:cs="Calibri"/>
          <w:color w:val="141412"/>
          <w:sz w:val="28"/>
          <w:sz w:val="28"/>
          <w:szCs w:val="28"/>
          <w:rtl w:val="true"/>
          <w:lang w:bidi="ar-TN"/>
        </w:rPr>
        <w:t>كَيفَ نُزَاوجُ ألوانَ قَوْسِ قُزَح</w:t>
      </w:r>
      <w:r>
        <w:rPr>
          <w:rFonts w:cs="DejaVu Sans" w:ascii="DejaVu Sans" w:hAnsi="DejaVu Sans"/>
          <w:sz w:val="28"/>
          <w:szCs w:val="28"/>
          <w:lang w:bidi="ar-TN"/>
        </w:rPr>
        <w:br/>
      </w:r>
      <w:r>
        <w:rPr>
          <w:rFonts w:ascii="Calibri" w:hAnsi="Calibri" w:cs="Calibri"/>
          <w:color w:val="141412"/>
          <w:sz w:val="28"/>
          <w:sz w:val="28"/>
          <w:szCs w:val="28"/>
          <w:rtl w:val="true"/>
          <w:lang w:bidi="ar-TN"/>
        </w:rPr>
        <w:t>وَكيفَ نُوالفُ بينَ الحَمَائمِ والفَضاء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بابِ القَفصْ</w:t>
      </w:r>
      <w:r>
        <w:rPr>
          <w:rFonts w:cs="DejaVu Sans" w:ascii="DejaVu Sans" w:hAnsi="DejaVu Sans"/>
          <w:sz w:val="28"/>
          <w:szCs w:val="28"/>
          <w:lang w:bidi="ar-TN"/>
        </w:rPr>
        <w:br/>
      </w:r>
      <w:r>
        <w:rPr>
          <w:rFonts w:ascii="Calibri" w:hAnsi="Calibri" w:cs="Calibri"/>
          <w:color w:val="141412"/>
          <w:sz w:val="28"/>
          <w:sz w:val="28"/>
          <w:szCs w:val="28"/>
          <w:rtl w:val="true"/>
          <w:lang w:bidi="ar-TN"/>
        </w:rPr>
        <w:t>أجابَ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عندمَا نَرسُمُ حبّاتِ المَطر</w:t>
      </w:r>
      <w:r>
        <w:rPr>
          <w:rFonts w:cs="DejaVu Sans" w:ascii="DejaVu Sans" w:hAnsi="DejaVu Sans"/>
          <w:sz w:val="28"/>
          <w:szCs w:val="28"/>
          <w:lang w:bidi="ar-TN"/>
        </w:rPr>
        <w:br/>
      </w:r>
      <w:r>
        <w:rPr>
          <w:rFonts w:ascii="Calibri" w:hAnsi="Calibri" w:cs="Calibri"/>
          <w:color w:val="141412"/>
          <w:sz w:val="28"/>
          <w:sz w:val="28"/>
          <w:szCs w:val="28"/>
          <w:rtl w:val="true"/>
          <w:lang w:bidi="ar-TN"/>
        </w:rPr>
        <w:t>علَى الشّجرْ</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نَسْتهْدِي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إلى السَّواحل دُونَ أنْ تنكسِرْ</w:t>
      </w:r>
      <w:r>
        <w:rPr>
          <w:rFonts w:cs="DejaVu Sans" w:ascii="DejaVu Sans" w:hAnsi="DejaVu Sans"/>
          <w:sz w:val="28"/>
          <w:szCs w:val="28"/>
          <w:lang w:bidi="ar-TN"/>
        </w:rPr>
        <w:br/>
      </w:r>
      <w:r>
        <w:rPr>
          <w:rFonts w:ascii="Calibri" w:hAnsi="Calibri" w:cs="Calibri"/>
          <w:color w:val="141412"/>
          <w:sz w:val="28"/>
          <w:sz w:val="28"/>
          <w:szCs w:val="28"/>
          <w:rtl w:val="true"/>
          <w:lang w:bidi="ar-TN"/>
        </w:rPr>
        <w:t>وعندمَا نَنْظُمُ شَتَاتَ اللّآلِي</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الخَيْطِ الدّقيق</w:t>
      </w:r>
      <w:r>
        <w:rPr>
          <w:rFonts w:cs="DejaVu Sans" w:ascii="DejaVu Sans" w:hAnsi="DejaVu Sans"/>
          <w:sz w:val="28"/>
          <w:szCs w:val="28"/>
          <w:lang w:bidi="ar-TN"/>
        </w:rPr>
        <w:br/>
      </w:r>
      <w:r>
        <w:rPr>
          <w:rFonts w:ascii="Calibri" w:hAnsi="Calibri" w:cs="Calibri"/>
          <w:color w:val="141412"/>
          <w:sz w:val="28"/>
          <w:sz w:val="28"/>
          <w:szCs w:val="28"/>
          <w:rtl w:val="true"/>
          <w:lang w:bidi="ar-TN"/>
        </w:rPr>
        <w:t>وقتَها نَبْنِي الفُلكَ</w:t>
      </w:r>
      <w:r>
        <w:rPr>
          <w:rFonts w:cs="DejaVu Sans" w:ascii="DejaVu Sans" w:hAnsi="DejaVu Sans"/>
          <w:sz w:val="28"/>
          <w:szCs w:val="28"/>
          <w:lang w:bidi="ar-TN"/>
        </w:rPr>
        <w:br/>
      </w:r>
      <w:r>
        <w:rPr>
          <w:rFonts w:ascii="Calibri" w:hAnsi="Calibri" w:cs="Calibri"/>
          <w:color w:val="141412"/>
          <w:sz w:val="28"/>
          <w:sz w:val="28"/>
          <w:szCs w:val="28"/>
          <w:rtl w:val="true"/>
          <w:lang w:bidi="ar-TN"/>
        </w:rPr>
        <w:t>لِنَجْتازَ المَضيق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تلكَ خُطاهُ</w:t>
      </w:r>
      <w:r>
        <w:rPr>
          <w:rFonts w:cs="DejaVu Sans" w:ascii="DejaVu Sans" w:hAnsi="DejaVu Sans"/>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وَاصلتُ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sz w:val="28"/>
          <w:szCs w:val="28"/>
          <w:lang w:bidi="ar-TN"/>
        </w:rPr>
        <w:br/>
      </w:r>
      <w:r>
        <w:rPr>
          <w:rFonts w:ascii="Calibri" w:hAnsi="Calibri" w:cs="Calibri"/>
          <w:color w:val="141412"/>
          <w:sz w:val="28"/>
          <w:sz w:val="28"/>
          <w:szCs w:val="28"/>
          <w:rtl w:val="true"/>
          <w:lang w:bidi="ar-TN"/>
        </w:rPr>
        <w:t>تُرَى أينَ ألقاه</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الرّاحلُ أبَدًا مِنْ بِيدْ</w:t>
      </w:r>
      <w:r>
        <w:rPr>
          <w:rFonts w:cs="DejaVu Sans" w:ascii="DejaVu Sans" w:hAnsi="DejaVu Sans"/>
          <w:sz w:val="28"/>
          <w:szCs w:val="28"/>
          <w:lang w:bidi="ar-TN"/>
        </w:rPr>
        <w:br/>
      </w:r>
      <w:r>
        <w:rPr>
          <w:rFonts w:ascii="Calibri" w:hAnsi="Calibri" w:cs="Calibri"/>
          <w:color w:val="141412"/>
          <w:sz w:val="28"/>
          <w:sz w:val="28"/>
          <w:szCs w:val="28"/>
          <w:rtl w:val="true"/>
          <w:lang w:bidi="ar-TN"/>
        </w:rPr>
        <w:t>إلى بِيدْ</w:t>
      </w:r>
      <w:r>
        <w:rPr>
          <w:rFonts w:cs="DejaVu Sans" w:ascii="DejaVu Sans" w:hAnsi="DejaVu Sans"/>
          <w:sz w:val="28"/>
          <w:szCs w:val="28"/>
          <w:lang w:bidi="ar-TN"/>
        </w:rPr>
        <w:br/>
      </w:r>
      <w:r>
        <w:rPr>
          <w:rFonts w:ascii="Calibri" w:hAnsi="Calibri" w:cs="Calibri"/>
          <w:color w:val="141412"/>
          <w:sz w:val="28"/>
          <w:sz w:val="28"/>
          <w:szCs w:val="28"/>
          <w:rtl w:val="true"/>
          <w:lang w:bidi="ar-TN"/>
        </w:rPr>
        <w:t>وَفِي كلّ عَامٍ تَراهُ</w:t>
      </w:r>
      <w:r>
        <w:rPr>
          <w:rFonts w:cs="DejaVu Sans" w:ascii="DejaVu Sans" w:hAnsi="DejaVu Sans"/>
          <w:sz w:val="28"/>
          <w:szCs w:val="28"/>
          <w:lang w:bidi="ar-TN"/>
        </w:rPr>
        <w:br/>
      </w:r>
      <w:r>
        <w:rPr>
          <w:rFonts w:ascii="Calibri" w:hAnsi="Calibri" w:cs="Calibri"/>
          <w:color w:val="141412"/>
          <w:sz w:val="28"/>
          <w:sz w:val="28"/>
          <w:szCs w:val="28"/>
          <w:rtl w:val="true"/>
          <w:lang w:bidi="ar-TN"/>
        </w:rPr>
        <w:t>بِعُمْرٍ جَدِيدْ</w:t>
      </w:r>
      <w:r>
        <w:rPr>
          <w:rFonts w:ascii="DejaVu Sans" w:hAnsi="DejaVu Sans" w:cs="DejaVu Sans"/>
          <w:b/>
          <w:b/>
          <w:bCs/>
          <w:color w:val="141412"/>
          <w:sz w:val="28"/>
          <w:sz w:val="28"/>
          <w:szCs w:val="28"/>
          <w:lang w:bidi="ar-TN"/>
        </w:rPr>
        <w:t> </w:t>
      </w:r>
    </w:p>
    <w:p>
      <w:pPr>
        <w:pStyle w:val="Normal"/>
        <w:bidi w:val="1"/>
        <w:spacing w:lineRule="auto" w:line="312" w:before="329" w:after="329"/>
        <w:jc w:val="left"/>
        <w:rPr>
          <w:rFonts w:ascii="Calibri" w:hAnsi="Calibri" w:cs="Calibri"/>
          <w:b/>
          <w:b/>
          <w:bCs/>
          <w:color w:val="141412"/>
          <w:sz w:val="28"/>
          <w:szCs w:val="28"/>
          <w:lang w:bidi="ar-TN"/>
        </w:rPr>
      </w:pPr>
      <w:r>
        <w:rPr>
          <w:rFonts w:cs="Calibri"/>
          <w:b/>
          <w:bCs/>
          <w:color w:val="141412"/>
          <w:sz w:val="28"/>
          <w:szCs w:val="28"/>
          <w:rtl w:val="true"/>
          <w:lang w:bidi="ar-TN"/>
        </w:rPr>
      </w:r>
    </w:p>
    <w:p>
      <w:pPr>
        <w:pStyle w:val="Corpsdetexte"/>
        <w:spacing w:lineRule="auto" w:line="288" w:before="0" w:after="142"/>
        <w:jc w:val="right"/>
        <w:rPr>
          <w:rFonts w:ascii="DejaVu Sans" w:hAnsi="DejaVu Sans" w:cs="DejaVu Sans"/>
          <w:b w:val="false"/>
          <w:b w:val="false"/>
          <w:bCs w:val="false"/>
          <w:caps w:val="false"/>
          <w:smallCaps w:val="false"/>
          <w:color w:val="141412"/>
          <w:spacing w:val="0"/>
          <w:sz w:val="32"/>
          <w:szCs w:val="32"/>
          <w:lang w:bidi="ar-TN"/>
        </w:rPr>
      </w:pPr>
      <w:r>
        <w:rPr>
          <w:rFonts w:ascii="DejaVu Sans" w:hAnsi="DejaVu Sans" w:cs="DejaVu Sans"/>
          <w:b w:val="false"/>
          <w:b w:val="false"/>
          <w:bCs/>
          <w:iCs w:val="false"/>
          <w:caps w:val="false"/>
          <w:smallCaps w:val="false"/>
          <w:color w:val="141412"/>
          <w:spacing w:val="0"/>
          <w:sz w:val="32"/>
          <w:sz w:val="32"/>
          <w:szCs w:val="32"/>
          <w:rtl w:val="true"/>
          <w:lang w:bidi="hi-IN"/>
        </w:rPr>
        <w:t>ـــــــ في ذكرى صالح القرمادي ـــــــــــــــــ</w:t>
      </w:r>
      <w:r>
        <w:rPr>
          <w:rFonts w:ascii="DejaVu Sans" w:hAnsi="DejaVu Sans" w:cs="DejaVu Sans"/>
          <w:b w:val="false"/>
          <w:b w:val="false"/>
          <w:bCs/>
          <w:iCs w:val="false"/>
          <w:caps w:val="false"/>
          <w:smallCaps w:val="false"/>
          <w:color w:val="141412"/>
          <w:spacing w:val="0"/>
          <w:sz w:val="32"/>
          <w:sz w:val="32"/>
          <w:szCs w:val="32"/>
          <w:lang w:bidi="hi-IN"/>
        </w:rPr>
        <w:t xml:space="preserve">                    </w:t>
      </w:r>
    </w:p>
    <w:p>
      <w:pPr>
        <w:pStyle w:val="Corpsdetexte"/>
        <w:spacing w:lineRule="auto" w:line="288" w:before="0" w:after="142"/>
        <w:jc w:val="center"/>
        <w:rPr>
          <w:rFonts w:ascii="DejaVu Sans" w:hAnsi="DejaVu Sans" w:cs="DejaVu Sans"/>
          <w:b w:val="false"/>
          <w:b w:val="false"/>
          <w:bCs w:val="false"/>
          <w:caps w:val="false"/>
          <w:smallCaps w:val="false"/>
          <w:color w:val="141412"/>
          <w:spacing w:val="0"/>
          <w:sz w:val="32"/>
          <w:szCs w:val="32"/>
          <w:lang w:bidi="ar-TN"/>
        </w:rPr>
      </w:pPr>
      <w:r>
        <w:rPr>
          <w:rFonts w:cs="DejaVu Sans" w:ascii="DejaVu Sans" w:hAnsi="DejaVu Sans"/>
          <w:b/>
          <w:bCs w:val="false"/>
          <w:i w:val="false"/>
          <w:caps w:val="false"/>
          <w:smallCaps w:val="false"/>
          <w:color w:val="141412"/>
          <w:spacing w:val="0"/>
          <w:sz w:val="32"/>
          <w:szCs w:val="32"/>
          <w:lang w:bidi="ar-TN"/>
        </w:rPr>
        <w:br/>
        <w:br/>
      </w:r>
      <w:r>
        <w:rPr>
          <w:rFonts w:ascii="DejaVu Sans" w:hAnsi="DejaVu Sans" w:cs="DejaVu Sans"/>
          <w:b w:val="false"/>
          <w:b w:val="false"/>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bCs w:val="false"/>
          <w:iCs w:val="false"/>
          <w:caps w:val="false"/>
          <w:smallCaps w:val="false"/>
          <w:color w:val="141412"/>
          <w:spacing w:val="0"/>
          <w:sz w:val="32"/>
          <w:szCs w:val="32"/>
          <w:rtl w:val="true"/>
          <w:lang w:bidi="hi-IN"/>
        </w:rPr>
        <w:t>...</w:t>
      </w:r>
      <w:r>
        <w:rPr>
          <w:rFonts w:ascii="DejaVu Sans" w:hAnsi="DejaVu Sans" w:cs="DejaVu Sans"/>
          <w:b w:val="false"/>
          <w:b w:val="false"/>
          <w:bCs w:val="false"/>
          <w:iCs w:val="false"/>
          <w:caps w:val="false"/>
          <w:smallCaps w:val="false"/>
          <w:color w:val="141412"/>
          <w:spacing w:val="0"/>
          <w:sz w:val="32"/>
          <w:sz w:val="32"/>
          <w:szCs w:val="32"/>
          <w:rtl w:val="true"/>
          <w:lang w:bidi="hi-IN"/>
        </w:rPr>
        <w:t>لست قريبا حتى أراك</w:t>
      </w:r>
      <w:r>
        <w:rPr>
          <w:rFonts w:ascii="DejaVu Sans" w:hAnsi="DejaVu Sans" w:cs="DejaVu Sans"/>
          <w:b w:val="false"/>
          <w:b w:val="false"/>
          <w:bCs w:val="false"/>
          <w:iCs w:val="false"/>
          <w:caps w:val="false"/>
          <w:smallCaps w:val="false"/>
          <w:color w:val="141412"/>
          <w:spacing w:val="0"/>
          <w:sz w:val="32"/>
          <w:sz w:val="32"/>
          <w:szCs w:val="32"/>
          <w:lang w:bidi="hi-IN"/>
        </w:rPr>
        <w:t xml:space="preserve"> </w:t>
      </w:r>
      <w:r>
        <w:rPr>
          <w:rFonts w:cs="DejaVu Sans" w:ascii="DejaVu Sans" w:hAnsi="DejaVu Sans"/>
          <w:b w:val="false"/>
          <w:bCs w:val="false"/>
          <w:i w:val="false"/>
          <w:caps w:val="false"/>
          <w:smallCaps w:val="false"/>
          <w:color w:val="141412"/>
          <w:spacing w:val="0"/>
          <w:sz w:val="32"/>
          <w:szCs w:val="32"/>
          <w:lang w:bidi="ar-TN"/>
        </w:rPr>
        <w:br/>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(1)</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آخرعهدي به كان جالسا في سيارته يدير محركها بعد أن غادر المركز الثقافي الدولي بالحمامات إثر انعقاد جلسة صباحية طويلة في الملتقى الثاني للشعر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وقتها حضر أغلب الشعراء الشبان و عدد وافر من المثقفين و كان صالح القرمادي سيد تلك الجلسة بل إنه أذهل الذين استمعوا إليم لأول مرة و أفحم الذين كانوا يحملون عنه أفكارا مسبقة حول اللغة و الفكر لأن الرجل قد لخّص وقتئذ البحر في كأس حينما اِستعرض بفاعلية العمق و قوة الإيجاز تاريخ الشعر العربي فأقنع و أخرس الذين يتهمونه بالدارجة و الفرنكوفونية فكم كنتَ متواضعا يا سيدي حينما لم تفتخر بالكتب و المقالات التي نقلتها من الفرتسية الى لغة الضاد بينما كم من مُتحمّس لها قد أساء إليها</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bookmarkStart w:id="3" w:name="more-5451"/>
      <w:bookmarkEnd w:id="3"/>
      <w:r>
        <w:rPr>
          <w:rFonts w:cs="DejaVu Sans" w:ascii="DejaVu Sans" w:hAnsi="DejaVu Sans"/>
          <w:b w:val="false"/>
          <w:i w:val="false"/>
          <w:caps w:val="false"/>
          <w:smallCaps w:val="false"/>
          <w:color w:val="141412"/>
          <w:spacing w:val="0"/>
          <w:sz w:val="32"/>
          <w:szCs w:val="32"/>
        </w:rPr>
        <w:t>(2)</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تلك الجلسة التاريخية ستظل وضاءة في حركة الشعر العربي بتونس لأنها طرحت أسئلة خطيرة في ذهن الشعراء الحاضرين أهمها سؤال اللغة و سؤال الفن كذلك سؤال الإيديولوجيا و أجاب المرحوم صالح القرمادي جوابا حاسما يدل على سعة الإطلاع على التراث العربي والمدارس النقدية الحديثة فبيّن أن سرّ لغة الشعر كامن في طرافة خروجها عن النّسق العادي المتوقع عند المتقبل وهو ما سماه بالاِنزياح أو ما عبّر عنه القدامى بالعدول أو التضمين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تدخّل بعده الأستاذ المنجي الشملي و رشاد الحمزاوي لتوضيح هذه المسألة فكانت حقا جلسة نادرة بين النقاد و الشعراء ليتها تواصلت في مناسبات أخرى</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t>(3)</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إن شخصية المرحوم صالح القرمادي متعددة الجوانب قصةً وشعرا و دراسات لغوية ونقدية وترجمة ونقلا ومشاركة فعّالة في عديد المجالات من أهمها ضمن مجلات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التجديد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ثقافة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أليف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إلا أن قيمة الرجل الحقيقية تكمن في تحريكه للسّاحة الثقافية بتونس منذ أواخر الخمسينيات إلى أوائل الثمانينيات بمُعاصرته عن قرب لشخصيات مُهمة مثل البشير خريف و محمد فريد غازي و تشجيعه لعدد هام من الشبان هم الآن قد أثبتوا مقدرتهم في عديد المجالات قصة ونقدا وشعرا فصالح القرمادي هو ثالث ثلاثة في كلية الآداب بتونس درسوا بعمق الأدب العربي المعاصر و كان لهم الفضل في تحديد ملامح هذا الجيل الأدبي الجديد وهل يمكن أن ننسى الأستاذين الجليلين توفيق بكار والمنجي الشملي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(4)</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إنّ صالح القرمادي مثال نادر للمثقف الذي عاش تناقضات عصره وبيئته فعبّر عنهما بصدق وبشجاعة ولم يركن إلى الأبراج العاجية بل خالط الناس جميعا وجلس إلى الأدباء الشبان وساهم في عديد النشاطات بحماس و بقدر ما كان يسمح به المجال</w:t>
      </w:r>
    </w:p>
    <w:p>
      <w:pPr>
        <w:pStyle w:val="Corpsdetexte"/>
        <w:widowControl/>
        <w:spacing w:before="0" w:after="360"/>
        <w:ind w:left="0" w:right="0" w:hanging="0"/>
        <w:jc w:val="right"/>
        <w:rPr>
          <w:rFonts w:ascii="DejaVu Sans" w:hAnsi="DejaVu Sans" w:cs="DejaVu Sans"/>
          <w:bCs w:val="false"/>
          <w:iCs w:val="false"/>
          <w:caps w:val="false"/>
          <w:smallCaps w:val="false"/>
          <w:color w:val="141412"/>
          <w:spacing w:val="0"/>
          <w:sz w:val="32"/>
          <w:szCs w:val="32"/>
          <w:lang w:bidi="hi-IN"/>
        </w:rPr>
      </w:pPr>
      <w:r>
        <w:rPr>
          <w:rFonts w:ascii="DejaVu Sans" w:hAnsi="DejaVu Sans" w:cs="DejaVu Sans"/>
          <w:bCs w:val="false"/>
          <w:iCs w:val="false"/>
          <w:caps w:val="false"/>
          <w:smallCaps w:val="false"/>
          <w:color w:val="141412"/>
          <w:spacing w:val="0"/>
          <w:sz w:val="32"/>
          <w:sz w:val="32"/>
          <w:szCs w:val="32"/>
          <w:rtl w:val="true"/>
          <w:lang w:bidi="hi-IN"/>
        </w:rPr>
        <w:t>قد نختلف في قيمة شعره وقصصه ولكننا نكبر فيه مقدرته العلمية في المجال اللغوي بالخصوص ونتعلم منه تواضعه و دأبه في سبيل الكلمة الملتزمة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(5)</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تمضي بنا السنوات يا سيدي و لكنّ صورتك وصوتك مايزالان في ذاكرتي جلاءً و شموخًا برغم جحود البعض وبرغم نسيان البعض الآخر وبرغم هذا الوقت الصعب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الآن و قد تركتنا وشأننا</w:t>
      </w:r>
      <w:r>
        <w:rPr>
          <w:rFonts w:ascii="DejaVu Sans" w:hAnsi="DejaVu Sans" w:cs="DejaVu Sans"/>
          <w:bCs w:val="false"/>
          <w:iCs w:val="false"/>
          <w:caps w:val="false"/>
          <w:smallCaps w:val="false"/>
          <w:color w:val="141412"/>
          <w:spacing w:val="0"/>
          <w:sz w:val="32"/>
          <w:sz w:val="32"/>
          <w:szCs w:val="32"/>
          <w:lang w:bidi="hi-IN"/>
        </w:rPr>
        <w:t>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سنقرع الأبواب وحدنا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مرة بلطف</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ومرة بعنف إن لزم الأمر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وسنجلس على عتبات البيوت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القديمة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في ردهات العمارات الشاهقة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كالأطفال الهرمين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يرسمون على الجدران خطوطا واهية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لنوقع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ربما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بالموت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 شباك الحروف</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(6)</w:t>
        <w:br/>
      </w:r>
      <w:r>
        <w:rPr>
          <w:rFonts w:ascii="DejaVu Sans" w:hAnsi="DejaVu Sans" w:cs="DejaVu Sans"/>
          <w:bCs w:val="false"/>
          <w:iCs w:val="false"/>
          <w:caps w:val="false"/>
          <w:smallCaps w:val="false"/>
          <w:color w:val="141412"/>
          <w:spacing w:val="0"/>
          <w:sz w:val="32"/>
          <w:sz w:val="32"/>
          <w:szCs w:val="32"/>
          <w:rtl w:val="true"/>
          <w:lang w:bidi="hi-IN"/>
        </w:rPr>
        <w:t>لأنه الشّتاء</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تركتَ الموقد يشتعل على مهل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 الظلام</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ظل النور في غرفتك حتى الصباح</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لأنها قلعة النحاس هي الدنيا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أبقيت الباب مفتوحا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هو الدهر أعمى</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فتركتَ نظارتبك على المكتب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واِنسللت كي لا تعود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فيا غزلان البحار ويا أسماك الصحاري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جُرح في البحر غزال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وخُنقت في البريّة سمكة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(7)</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هل أقول لك صراحة ـ إنني لست بخير وأن الدنيا رديئة كما تعرفها فالأمطار قليلة على بلادنا هذا العام وهل أقول لك أيضا إن تلك الجلسة في المركز الثقافي الدولي بالحمامات لم تتكرّر فلقد أغلق ذلك المكان أبوابه أمام المثقفين و الشعراء الذين نظموا الملتقى الثالث و كان يحمل اِسمك و لكن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معذرة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لم يكن كما نُحب و كما نريد وهل أقول إن الملتقى القادم لا أحد يتكلم عنه إلى الآنفقد أصبح للشعراء طموحات أخرى غير القصيدة</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بالأمس القريب كنا نتناقش و نتشاجر وربما نتقاتل من أجل الشّعر واليوم كذلك نحن و لكن من أجل الكراسي وتذكرة سفر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فبرغم كل شيء وبرغم كل الأشياء سنواصل خطواتنا على درب الكلمة وقد نتعثر و قد نستريح و لكننا يا سيدي لن نسقط أبدا فما أعذب الشّعر و ما أقصر العمر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ها أنك تقول لي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لا تقل كما قيل و اِطلع مكان الشّمس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فما أعسر أن نقول أنفسنا بلسان حالنا وما أقرب الشّمس إلينا و لكن ما أبعد أصابعنا نحوها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قريبا حتى أراك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فكل عام و أنت في ذاكرتي حيّ نابض لا تموت</w:t>
      </w:r>
    </w:p>
    <w:p>
      <w:pPr>
        <w:pStyle w:val="Corpsdetexte"/>
        <w:widowControl/>
        <w:spacing w:before="0" w:after="360"/>
        <w:ind w:left="0" w:right="0" w:hanging="0"/>
        <w:jc w:val="lef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جريدة الصياح ـ تونس ـ </w:t>
      </w:r>
      <w:r>
        <w:rPr>
          <w:rFonts w:cs="DejaVu Sans" w:ascii="DejaVu Sans" w:hAnsi="DejaVu Sans"/>
          <w:b w:val="false"/>
          <w:i w:val="false"/>
          <w:caps w:val="false"/>
          <w:smallCaps w:val="false"/>
          <w:color w:val="141412"/>
          <w:spacing w:val="0"/>
          <w:sz w:val="32"/>
          <w:szCs w:val="32"/>
        </w:rPr>
        <w:t>25</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 xml:space="preserve">مارس </w:t>
      </w:r>
      <w:r>
        <w:rPr>
          <w:rFonts w:cs="DejaVu Sans" w:ascii="DejaVu Sans" w:hAnsi="DejaVu Sans"/>
          <w:b w:val="false"/>
          <w:i w:val="false"/>
          <w:caps w:val="false"/>
          <w:smallCaps w:val="false"/>
          <w:color w:val="141412"/>
          <w:spacing w:val="0"/>
          <w:sz w:val="32"/>
          <w:szCs w:val="32"/>
        </w:rPr>
        <w:t>1986</w:t>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center"/>
        <w:rPr/>
      </w:pPr>
      <w:r>
        <w:rPr>
          <w:rFonts w:cs="DejaVu Sans" w:ascii="DejaVu Sans" w:hAnsi="DejaVu Sans"/>
          <w:b/>
          <w:bCs/>
          <w:color w:val="000000"/>
          <w:sz w:val="28"/>
          <w:szCs w:val="28"/>
          <w:lang w:bidi="ar-TN"/>
        </w:rPr>
        <w:br/>
      </w:r>
      <w:r>
        <w:rPr>
          <w:rFonts w:ascii="DejaVu Sans" w:hAnsi="DejaVu Sans" w:cs="DejaVu Sans"/>
          <w:b/>
          <w:b/>
          <w:bCs/>
          <w:color w:val="000000"/>
          <w:sz w:val="28"/>
          <w:sz w:val="28"/>
          <w:szCs w:val="28"/>
          <w:rtl w:val="true"/>
          <w:lang w:bidi="ar-TN"/>
        </w:rPr>
        <w:t xml:space="preserve">ــــــــــ </w:t>
      </w:r>
      <w:r>
        <w:rPr>
          <w:rFonts w:ascii="Calibri" w:hAnsi="Calibri" w:cs="DejaVu Sans"/>
          <w:b/>
          <w:b/>
          <w:bCs/>
          <w:color w:val="000000"/>
          <w:sz w:val="28"/>
          <w:sz w:val="28"/>
          <w:szCs w:val="28"/>
          <w:rtl w:val="true"/>
          <w:lang w:bidi="ar-TN"/>
        </w:rPr>
        <w:t xml:space="preserve">أسئلة الكتابة </w:t>
      </w:r>
      <w:r>
        <w:rPr>
          <w:rFonts w:ascii="Calibri" w:hAnsi="Calibri" w:cs="Calibri"/>
          <w:b/>
          <w:b/>
          <w:bCs/>
          <w:color w:val="000000"/>
          <w:sz w:val="28"/>
          <w:sz w:val="28"/>
          <w:szCs w:val="28"/>
          <w:rtl w:val="true"/>
          <w:lang w:bidi="ar-TN"/>
        </w:rPr>
        <w:t>ــــــــــــ</w:t>
      </w:r>
    </w:p>
    <w:p>
      <w:pPr>
        <w:pStyle w:val="Normal"/>
        <w:spacing w:lineRule="auto" w:line="288" w:before="0" w:after="142"/>
        <w:jc w:val="center"/>
        <w:rPr>
          <w:rFonts w:ascii="Calibri" w:hAnsi="Calibri" w:cs="DejaVu Sans"/>
          <w:b/>
          <w:b/>
          <w:bCs/>
          <w:lang w:bidi="ar-TN"/>
        </w:rPr>
      </w:pPr>
      <w:r>
        <w:rPr>
          <w:rFonts w:cs="DejaVu Sans"/>
          <w:b/>
          <w:bCs/>
          <w:lang w:bidi="ar-TN"/>
        </w:rPr>
      </w:r>
    </w:p>
    <w:p>
      <w:pPr>
        <w:pStyle w:val="Normal"/>
        <w:spacing w:lineRule="auto" w:line="288" w:before="0" w:after="142"/>
        <w:jc w:val="right"/>
        <w:rPr>
          <w:rFonts w:ascii="Calibri" w:hAnsi="Calibri" w:cs="Calibri"/>
          <w:color w:val="000000"/>
          <w:sz w:val="28"/>
          <w:szCs w:val="28"/>
          <w:lang w:bidi="ar-TN"/>
        </w:rPr>
      </w:pPr>
      <w:r>
        <w:rPr>
          <w:rFonts w:ascii="Calibri" w:hAnsi="Calibri" w:cs="Calibri"/>
          <w:color w:val="000000"/>
          <w:sz w:val="28"/>
          <w:sz w:val="28"/>
          <w:szCs w:val="28"/>
          <w:rtl w:val="true"/>
          <w:lang w:bidi="ar-TN"/>
        </w:rPr>
        <w:t>أنا من جيل فتح وعيه على الأسئلة الكبرى في الثّقافة والأدب وفي الشّعر خاصّة مثل سؤال بأيّ لغة نكتب؟ أَبِالعربية الفصحى ؟ أو بالعامية ؟ أو بالفرنسيّة ؟ ففي المرحلة الّتي عقبت سنة</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اِعترى الثّقافة في تونس وفي أغلب البلدان العربية وحتّى في الشّرق الأقصى وأوروبا وأمريكا حيرة حادّة اِستطاعت أن ترُجَّ كثيرا من الثّوابت بسبب التّأثير المباشر والحادّ للأزمات الّتي وقعت وقتذاك</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فمِن حرب جوان</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إلى حرب فيتنام ومن أصداء الثّورة الثقافيّة في الصّين إلى أحداث ماي</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1968</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في فرنسا وإلى حركات التحرّر العارمة في أمريكا وإفريقيا تلك الّتي كانت كالسّيل العارم أو كالنّار تشبّ في اليابس من الأغصان وفي ما تهاوى من الجذوع واِنشرخ من الأغصان وفي ما تناثر من الأوراق</w:t>
      </w:r>
    </w:p>
    <w:p>
      <w:pPr>
        <w:pStyle w:val="Normal"/>
        <w:bidi w:val="1"/>
        <w:spacing w:lineRule="auto" w:line="288" w:before="0" w:after="136"/>
        <w:ind w:left="227" w:right="300" w:hanging="0"/>
        <w:jc w:val="center"/>
        <w:rPr>
          <w:rFonts w:ascii="DejaVu Sans" w:hAnsi="DejaVu Sans" w:cs="DejaVu Sans"/>
          <w:b/>
          <w:b/>
          <w:bCs/>
          <w:color w:val="000000"/>
          <w:sz w:val="28"/>
          <w:szCs w:val="28"/>
          <w:lang w:bidi="ar-TN"/>
        </w:rPr>
      </w:pPr>
      <w:r>
        <w:rPr>
          <w:rFonts w:cs="DejaVu Sans" w:ascii="DejaVu Sans" w:hAnsi="DejaVu Sans"/>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كان من الممكن أن أنخرط في سياق السائد من الشعر الّذي كان يتراوح بين معاني الغزل والمديح والعنتريّات وبين معاني الرثاء والبكاء وجلد الذات،  وكان من الممكن أن أباشر الكتابة بالعامّية مُتمثّلا مقولة أنّها أقرب إلى الجماهير وأسهل في التّداول والاِنتشار، بل كان بوسعي أن أنخرط حتى في الكتابة باللّغة الفرنسية باِعتبار أنّها اللّغة الثانية في تونس والّتي يمكن بها أن أتواصل مع مدى أوسع في العالم</w:t>
      </w:r>
      <w:r>
        <w:rPr>
          <w:rFonts w:cs="Calibri"/>
          <w:color w:val="000000"/>
          <w:sz w:val="28"/>
          <w:szCs w:val="28"/>
          <w:rtl w:val="true"/>
          <w:lang w:bidi="ar-TN"/>
        </w:rPr>
        <w:t>.</w:t>
      </w:r>
    </w:p>
    <w:p>
      <w:pPr>
        <w:pStyle w:val="Normal"/>
        <w:bidi w:val="1"/>
        <w:spacing w:lineRule="auto" w:line="288" w:before="0" w:after="136"/>
        <w:ind w:left="227" w:right="300" w:hanging="0"/>
        <w:jc w:val="left"/>
        <w:rPr>
          <w:rFonts w:ascii="Calibri" w:hAnsi="Calibri" w:cs="Calibri"/>
          <w:color w:val="000000"/>
          <w:sz w:val="28"/>
          <w:szCs w:val="28"/>
          <w:lang w:bidi="ar-TN"/>
        </w:rPr>
      </w:pPr>
      <w:r>
        <w:rPr>
          <w:rFonts w:ascii="Calibri" w:hAnsi="Calibri" w:cs="Calibri"/>
          <w:color w:val="000000"/>
          <w:sz w:val="28"/>
          <w:sz w:val="28"/>
          <w:szCs w:val="28"/>
          <w:rtl w:val="true"/>
          <w:lang w:bidi="ar-TN"/>
        </w:rPr>
        <w:t>ولقد بدأتُ فعلا في الكتابة بتلك اللّغة ولكنّني اِكتشفت أنّ في العملية</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اِنسلاخًا واِنبتاتا فتراجعت ولم أنخرط في الكتابة بالعامّية التونسيّة عند تلك المرحلة وذلك لسببين اثنين أوّلهما أنّني علمت أنّها كانت ضمن سياق الدعوة إلى القضاء على الهويّة الوطنيّة ذات الأبعاد العربية، وثانيهما عدم اِمتلاكي لمفردات قاموسها الكبير وبالتالي عدم قدرتي على الإحاطة بها والتّعبير عمّا كان يخالج نفسي من المعاني الغزيرة والعميقة بتلك اللغة</w:t>
      </w:r>
    </w:p>
    <w:p>
      <w:pPr>
        <w:pStyle w:val="Normal"/>
        <w:bidi w:val="1"/>
        <w:spacing w:lineRule="auto" w:line="288" w:before="0" w:after="136"/>
        <w:ind w:right="300" w:hanging="0"/>
        <w:jc w:val="both"/>
        <w:rPr>
          <w:rFonts w:ascii="Calibri" w:hAnsi="Calibri" w:cs="Calibri"/>
          <w:color w:val="000000"/>
          <w:sz w:val="28"/>
          <w:szCs w:val="28"/>
          <w:lang w:bidi="ar-TN"/>
        </w:rPr>
      </w:pPr>
      <w:r>
        <w:rPr>
          <w:rFonts w:cs="Calibri"/>
          <w:color w:val="000000"/>
          <w:sz w:val="28"/>
          <w:szCs w:val="28"/>
          <w:rtl w:val="true"/>
          <w:lang w:bidi="ar-TN"/>
        </w:rPr>
        <w:t> </w:t>
      </w:r>
      <w:r>
        <w:rPr>
          <w:rFonts w:ascii="Calibri" w:hAnsi="Calibri" w:cs="Calibri"/>
          <w:color w:val="000000"/>
          <w:sz w:val="28"/>
          <w:sz w:val="28"/>
          <w:szCs w:val="28"/>
          <w:rtl w:val="true"/>
          <w:lang w:bidi="ar-TN"/>
        </w:rPr>
        <w:t>ورغم ذلك فإنّي أرى أن الأدب العامّي شامل لرصيد تراثي غنيّ اِنصهرت فيه مختلف المكوّنات التاريخية تلك التي تتجلّى بوضوح من خلال الأمثال والحِكم والأزجال والأغاني والحكايات والخرافات والألغاز والنوادر وغيرها وإنّ النّهل من هذه التعبيرات إنّما هو إثراء للأدب العربيّ بل هو رافد مهمّ من روافد تجديده وتنوّعه</w:t>
      </w:r>
    </w:p>
    <w:p>
      <w:pPr>
        <w:pStyle w:val="Normal"/>
        <w:bidi w:val="1"/>
        <w:spacing w:lineRule="auto" w:line="288" w:before="0" w:after="136"/>
        <w:ind w:right="300" w:hanging="0"/>
        <w:jc w:val="both"/>
        <w:rPr>
          <w:rFonts w:ascii="DejaVu Sans" w:hAnsi="DejaVu Sans" w:cs="DejaVu Sans"/>
          <w:color w:val="000000"/>
          <w:sz w:val="28"/>
          <w:szCs w:val="28"/>
          <w:lang w:bidi="ar-TN"/>
        </w:rPr>
      </w:pPr>
      <w:r>
        <w:rPr>
          <w:rFonts w:cs="Calibri"/>
          <w:color w:val="000000"/>
          <w:sz w:val="28"/>
          <w:szCs w:val="28"/>
          <w:rtl w:val="true"/>
          <w:lang w:bidi="ar-TN"/>
        </w:rPr>
        <w:t xml:space="preserve">. </w:t>
      </w:r>
      <w:r>
        <w:rPr>
          <w:rFonts w:ascii="Calibri" w:hAnsi="Calibri" w:cs="Calibri"/>
          <w:color w:val="000000"/>
          <w:sz w:val="28"/>
          <w:sz w:val="28"/>
          <w:szCs w:val="28"/>
          <w:rtl w:val="true"/>
          <w:lang w:bidi="ar-TN"/>
        </w:rPr>
        <w:t>وقد لاحظت أنّه عندما تصبح الدّعوة إلى الاِستغناء عن العربية الفصحى وإبدالها بالدّارجة كتابة وتداولا فإنّ الأمر عندئذ ينقلب إلى قضايا تتعلّق بمكوّنات الشخصيّة الوطنيّة الّتي  أعتبر أنّ اللغة العربيّة هي اللّبنة الأساسية في بنائها وتماسكها وأنا لست مستعدا للمساهمة في هذا المشروع الخطير على الكيان الوطني الذي تمتدّ جذوره الثقافية والحضارية عميقا في التاريخ إلى ما قبل القيروان وقرطاج</w:t>
      </w:r>
      <w:r>
        <w:rPr>
          <w:rFonts w:ascii="DejaVu Sans" w:hAnsi="DejaVu Sans" w:cs="DejaVu Sans"/>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lang w:bidi="ar-TN"/>
        </w:rPr>
      </w:pPr>
      <w:r>
        <w:rPr>
          <w:rFonts w:cs="Calibri"/>
          <w:rtl w:val="true"/>
          <w:lang w:bidi="ar-TN"/>
        </w:rPr>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مرجعيّة الشّاعر الحديث اليوم ما عادت تقتصر كما كانت على الشّعر القديم المبثوث في المتون والمختارات والمصنّفات من الدواوين تلك الّتي يقتصر الإبداع الحقيقيّ فيها على بعض القصائد فحسب، بل صارت تلك المرجعيّة تستند أيضا إلى عديد النّصوص الأخرى في الآداب القديمة والمعاصرة تلك الّتي اِطّلعنا عليها فاِكتشفنا فيها آفاقا وأنماطا أخرى من الإبداع فحاولنا أن نقتبس من تلك المعالم الإنسانيّة إلى شعرنا الحديث من دون نسخ أو نقل مباشر فالآداب تتلاقح وتتمازج وتتحاكى وتتطوّر ليس بفعل التّرجمة والاِطّلاع فقط وإنّما بسبب العوامل الاِجتماعيّة والحضاريّة أيضا</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فالجيل الّذي كتب قصائده على نمط التّفعيلة ـ الشّعر الحرّ ـ وخرج على نمطيّة البحور والقوافي عند منتصف القرن العشرين قد عبّر بذلك عن خروجه على نسق المجتمع العربيّ القائم على التّقاليد والقيم تلك الّتي تزحزحت بسبب التطوّر الكبير في حياتها الّذي ِاستطاع أن يؤثّر في كلّ شيء فيها من تخطيط المدينة ومعمارها، إلى فضاء البيت ومختلف العلاقات بين ذويه، ومن أدوات الكتابة والقراءة، إلى أدوات الفلاحة والطبخ، ومن الأثاث واللّباس، إلى الأفكار والإحساس</w:t>
      </w:r>
      <w:r>
        <w:rPr>
          <w:rFonts w:cs="Calibri"/>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قصيدة جيل النصف الثاني من القرن العشرين عبّرت عن ذلك التغيير والشّرخ الكبير الّذي تمرّ به المجتمعات العربيّة بفعل دوافعه الاِجتماعيّة والتاريخيةّ العديدة</w:t>
      </w:r>
      <w:r>
        <w:rPr>
          <w:rFonts w:cs="Calibri"/>
          <w:color w:val="000000"/>
          <w:sz w:val="28"/>
          <w:szCs w:val="28"/>
          <w:rtl w:val="true"/>
          <w:lang w:bidi="ar-TN"/>
        </w:rPr>
        <w:t>.</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أمّا الجيل الموالي الّذي تشكّل وعيُه في سنوات الثّلث الأخير من القرن العشرين فقد عاش فترة الِانهيار والانكسار والدّمار على المستوى المحلّي والقومي والعالمي وعلى مستوى الإديولوجيات والأحزاب السياسية خاصة فأراد أن يبني وأن يؤسّس على غير ما وجد لعلّه يجد الخلاص فرأيناه يَنشُد الجديد والغريب أحيانا ليس في الشّعر والآداب فحسب وإنّما في شتّى الفنون وقد اِستند على شرعية التّجديد والبحث والتجريب تلك الّتي ترنو إلى إنجاز إبداع يمثّل هواجسها ويعبّر عن همومها وأحلامها فذلك هو الأمل والمبتغى، فحسب كلّ جيل أن يثبت بصماته</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لقد قلتُ مرّة إنّ المحاولة في التّجديد أفضل من النّجاح في التّقليد وإنّ إيماني بهذه المقولة كان نتيجة المناخ الثّقافي الّذي كان سائدا سنة </w:t>
      </w:r>
      <w:r>
        <w:rPr>
          <w:rFonts w:cs="DejaVu Sans" w:ascii="DejaVu Sans" w:hAnsi="DejaVu Sans"/>
          <w:color w:val="000000"/>
          <w:sz w:val="28"/>
          <w:szCs w:val="28"/>
          <w:lang w:bidi="ar-TN"/>
        </w:rPr>
        <w:t>1970</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تلك السنة الّتي بدأت فيها النّشر بصفة جديّة مواكبًا عن قرب مقولات الحركات الفكريّة والسياسيّة التي كانت قائمة على قدم وساق في تلك السنوات سواء في الجامعة أو في الشارع والمجتمع أو في الأحداث العربيّة والعالميّة حيث كنت متابعا لها و قارئا نهما لمختلف أطروحاتها وأدبيّاتها وكنت أرفض فيها الاِنضباط والتسلّط إِذْ رأيت أنّ التنوّع والاِختلاف ثراءٌ في المعرفة وزادٌ لملء الوطاب وغِنًى للفكر والفنّ وفُسحة للرّوح فلقد كنت أحبّ أبا ذر الغفاري وغيفارا معًا وكنت معجبا بغاندي وحنّبعل كِليْهما</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أنا لست منظّرا في الفكر والإديولوجيا ولا ملتزما في السّياسة ولكنّني رأيت أنّ التاريخ الإنسانيّ أكبر وأشمل من كلّ النّظريّات، </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وبالتّالي فإن الشّعر عندي لا يَحُدّه معنى ولا شكلٌ وهو أوسعُ من التفعيلات والبحور وأشمل من البلاغة والبيان وما اللغة إلا تعبيرة من تعبيراته العديدة والمتنوعة وقد تضيق به أحيانا</w:t>
      </w:r>
      <w:r>
        <w:rPr>
          <w:rFonts w:ascii="DejaVu Sans" w:hAnsi="DejaVu Sans" w:cs="DejaVu Sans"/>
          <w:color w:val="000000"/>
          <w:sz w:val="28"/>
          <w:sz w:val="28"/>
          <w:szCs w:val="28"/>
          <w:rtl w:val="true"/>
          <w:lang w:bidi="ar-TN"/>
        </w:rPr>
        <w:t>…</w:t>
      </w:r>
      <w:r>
        <w:rPr>
          <w:rFonts w:ascii="Calibri" w:hAnsi="Calibri" w:cs="Calibri"/>
          <w:color w:val="000000"/>
          <w:sz w:val="28"/>
          <w:sz w:val="28"/>
          <w:szCs w:val="28"/>
          <w:rtl w:val="true"/>
          <w:lang w:bidi="ar-TN"/>
        </w:rPr>
        <w:t>فالرّسم مثلا شِعر بالألوان والشّعر رسم بالكلمات والموسيقى شعر بالأصوات والرقص شعر بالحركات فالفنون تتداخل وتتمازج وقد تتضاءل الحدود بينها فما بالك بتلاشي الحدود أحيانا بين مختلف الأنواع ضمن الفنّ الواحد</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ثمّة قصائد عندي ما مسكتُها بحرف ولا أسكنتها ورقةً فلا عجب أن كتبتُ في السّنوات الأخيرة بعض الأشعار العموديّة ربّما بسبب الحنين إلى الماضي أو بحثا عن طرافة القديم في خضمّ الجديد لِمَ لا ؟؟ ذلك أنّ الشّعر عندي </w:t>
      </w:r>
      <w:r>
        <w:rPr>
          <w:rFonts w:cs="Calibri"/>
          <w:color w:val="000000"/>
          <w:sz w:val="28"/>
          <w:szCs w:val="28"/>
          <w:rtl w:val="true"/>
          <w:lang w:bidi="ar-TN"/>
        </w:rPr>
        <w:t>:</w:t>
      </w:r>
      <w:r>
        <w:rPr>
          <w:rFonts w:ascii="Calibri" w:hAnsi="Calibri" w:cs="Calibri"/>
          <w:color w:val="000000"/>
          <w:sz w:val="28"/>
          <w:sz w:val="28"/>
          <w:szCs w:val="28"/>
          <w:rtl w:val="true"/>
          <w:lang w:bidi="ar-TN"/>
        </w:rPr>
        <w:t>لا يُحدّ بشكل ولا يُعدّ بنوع ولا يقتصر على موضوع بل إنّ القصيدة يكتبها قارئها وسامعها أيضا</w:t>
      </w:r>
      <w:r>
        <w:rPr>
          <w:rFonts w:cs="Calibri"/>
          <w:color w:val="000000"/>
          <w:sz w:val="28"/>
          <w:szCs w:val="28"/>
          <w:rtl w:val="true"/>
          <w:lang w:bidi="ar-TN"/>
        </w:rPr>
        <w:t>...!</w:t>
      </w:r>
      <w:r>
        <w:rPr>
          <w:rFonts w:ascii="Calibri" w:hAnsi="Calibri" w:cs="Calibri"/>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cs="Calibri"/>
          <w:color w:val="000000"/>
          <w:sz w:val="28"/>
          <w:szCs w:val="28"/>
          <w:rtl w:val="true"/>
          <w:lang w:bidi="ar-TN"/>
        </w:rPr>
        <w:t> </w:t>
      </w:r>
    </w:p>
    <w:p>
      <w:pPr>
        <w:pStyle w:val="Normal"/>
        <w:bidi w:val="1"/>
        <w:spacing w:lineRule="auto" w:line="288" w:before="0" w:after="136"/>
        <w:ind w:left="227" w:right="300" w:hanging="0"/>
        <w:jc w:val="left"/>
        <w:rPr>
          <w:rFonts w:ascii="DejaVu Sans" w:hAnsi="DejaVu Sans" w:cs="DejaVu Sans"/>
          <w:color w:val="000000"/>
          <w:sz w:val="28"/>
          <w:szCs w:val="28"/>
          <w:lang w:bidi="ar-TN"/>
        </w:rPr>
      </w:pPr>
      <w:r>
        <w:rPr>
          <w:rFonts w:ascii="Calibri" w:hAnsi="Calibri" w:cs="Calibri"/>
          <w:color w:val="000000"/>
          <w:sz w:val="28"/>
          <w:sz w:val="28"/>
          <w:szCs w:val="28"/>
          <w:rtl w:val="true"/>
          <w:lang w:bidi="ar-TN"/>
        </w:rPr>
        <w:t xml:space="preserve">رادس ـ تونس ـ شتاء </w:t>
      </w:r>
      <w:r>
        <w:rPr>
          <w:rFonts w:cs="DejaVu Sans" w:ascii="DejaVu Sans" w:hAnsi="DejaVu Sans"/>
          <w:color w:val="000000"/>
          <w:sz w:val="28"/>
          <w:szCs w:val="28"/>
          <w:lang w:bidi="ar-TN"/>
        </w:rPr>
        <w:t>2000</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pPr>
      <w:r>
        <w:rPr>
          <w:rFonts w:ascii="Calibri" w:hAnsi="Calibri" w:cs="DejaVu Sans"/>
          <w:b/>
          <w:b/>
          <w:bCs/>
          <w:sz w:val="28"/>
          <w:sz w:val="28"/>
          <w:szCs w:val="28"/>
          <w:rtl w:val="true"/>
          <w:lang w:bidi="ar-TN"/>
        </w:rPr>
        <w:t>ـــــــ الأدبُ التونسيُ المَنسِيُّ</w:t>
      </w:r>
      <w:r>
        <w:rPr>
          <w:rFonts w:ascii="Calibri" w:hAnsi="Calibri" w:cs="Calibri"/>
          <w:b/>
          <w:b/>
          <w:bCs/>
          <w:sz w:val="28"/>
          <w:sz w:val="28"/>
          <w:szCs w:val="28"/>
          <w:rtl w:val="true"/>
          <w:lang w:bidi="ar-TN"/>
        </w:rPr>
        <w:t xml:space="preserve"> ــــــــــ</w:t>
      </w:r>
    </w:p>
    <w:p>
      <w:pPr>
        <w:pStyle w:val="Normal"/>
        <w:bidi w:val="1"/>
        <w:spacing w:lineRule="auto" w:line="288" w:before="0" w:after="142"/>
        <w:jc w:val="left"/>
        <w:rPr>
          <w:rFonts w:ascii="Calibri" w:hAnsi="Calibri" w:cs="Calibri"/>
          <w:lang w:bidi="ar-TN"/>
        </w:rPr>
      </w:pPr>
      <w:bookmarkStart w:id="4" w:name="__DdeLink__3627_1313576938"/>
      <w:bookmarkStart w:id="5" w:name="__DdeLink__3627_1313576938"/>
      <w:bookmarkEnd w:id="5"/>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إلى اليوم لم أصادف كتابا في تاريخ الأدب التونسي يتناول بالجمع أو حتّى بالإشارة الى الأدب الذي كان في هذه الرّبوع قبل الحضور العربي الإسلامي في إفريقية </w:t>
      </w:r>
      <w:r>
        <w:rPr>
          <w:rFonts w:cs="Calibri"/>
          <w:color w:val="222222"/>
          <w:sz w:val="28"/>
          <w:szCs w:val="28"/>
          <w:rtl w:val="true"/>
          <w:lang w:bidi="ar-TN"/>
        </w:rPr>
        <w:t>...</w:t>
      </w:r>
      <w:r>
        <w:rPr>
          <w:rFonts w:ascii="Calibri" w:hAnsi="Calibri" w:cs="Calibri"/>
          <w:color w:val="222222"/>
          <w:sz w:val="28"/>
          <w:sz w:val="28"/>
          <w:szCs w:val="28"/>
          <w:rtl w:val="true"/>
          <w:lang w:bidi="ar-TN"/>
        </w:rPr>
        <w:t>إذن المسألة تحتاج الى بسط وتمحيص</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أنا أرى أن البحث في ذلك الأدب التونسي قبل الحضور الثقافي العربي أمر مهمّ الآن بعد أن زالت مخاطر الاِهتمام به وحيث ترسخت مفاهيم الاِنتماء الوطني التونسي عبر منطلقات المغرب العربي والتجذّر في الثقافة العربية ضمن البعدين المتوسطي والإفريقي وصولا الى ملامسة الثقافات الأجنبية الأخرى غير أن ذلك لا ينبغي ان يشطب من تاريخنا الحضاري إسهامات بلادنا قبل التعريب فهذه المسألة كانت تثير تحفظ بعض الذين كانوا يرون أن تاريخ تونس يبدأ مع تأسيس القيروان أما البحث في ما قبل ذلك فهو ضرب من الدعوة إلى الإقليمية والاِنعزالية والمحلية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إن كتب التاريخ قد حوت نصوصا متنوعة باللغة اللاتينية واليونانية قد ترجم بعضها الى اللغة الفرنسية لذلك يمكن تعريب هذه النصوص والتعريف بها كمرحلة أساسية من تاريخ الأدب التونسي القديم الذي أراد الأديب محمد البشروش في الأربعينيات من هذا القرن أن يبدأ به مشروعه الضخم في كتابة تاريخ الأدب التونسي ذلك المشروع الذي ظل دون تحقيق غير أن الباحث والمؤرخ محمد حسين فنطر قد أكد في بحوث عديدة على الابداع الثقافي التونسي في العصور الغابرة قبل الفتح من ذلك توصّل إلى إثبات شهادات أدبية تتمثّل في الكتب المتنوعة التي تهم مواضيع الفلسفة والخطابة والشعر والقصة والحقوق أيضا قد صنّفها أفارقة كانوا فخورين باِنتمائهم إلى هذه الأرض الطيبة وأعربوا عن هذا الشعور النبيل بصريح العبارة فهذا أبُلُيّوس قد تعلّم ودرّس في جامعة قرطاج وذاع صيته في أركان الإمبراطورية الرومانية و كانت له اذ ذاك الكلمة الأولى في دنيا الفلسفة و الأدب فقد كان يحسن لغة اليونان ولغة الرومان وكان يقول مفتخرا بانتسابه الى إفريقية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إني جدالي نوميدي</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وجدالي نسبة لقبائل جدالة التي كانت تسكن بجنوب البلاد و قال نوميدي نسبة الى نوميديا مأنه يؤمن بوحدة القبائل الافريقية من حيث الحضارة و التاريخ</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ويؤكد الدكتور محمد حسين فنطر ان الشاعر فُولٌورُوس الذي وُلد بقرطاج وتعلّم بها ولمّا بلغ اشدّه سافر الى روما حتّى شارك في مسابقة شعرية نظمت تحت إشراف الاِمبراطور دُمسّيُوس الذي تبوّأ عرش الأباطرة من سنة </w:t>
      </w:r>
      <w:r>
        <w:rPr>
          <w:rFonts w:cs="DejaVu Sans" w:ascii="DejaVu Sans" w:hAnsi="DejaVu Sans"/>
          <w:color w:val="222222"/>
          <w:sz w:val="28"/>
          <w:szCs w:val="28"/>
          <w:lang w:bidi="ar-TN"/>
        </w:rPr>
        <w:t>81</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الى سنة </w:t>
      </w:r>
      <w:r>
        <w:rPr>
          <w:rFonts w:cs="DejaVu Sans" w:ascii="DejaVu Sans" w:hAnsi="DejaVu Sans"/>
          <w:color w:val="222222"/>
          <w:sz w:val="28"/>
          <w:szCs w:val="28"/>
          <w:lang w:bidi="ar-TN"/>
        </w:rPr>
        <w:t>96</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بعد المسيح وتفوّق الشاعر ـ فلُوروس ـ بشهادة لجنة التحكيم لكن القيصر سحب منه الجائزة مشيرا أنّه من العار أن يفوز بها افريقيّ على حساب الرومان فما كان من فلوروس إلا أن قال بعد الصدمة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إنّها كادت أن تذهب عقله</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فالتراث التونسي زاخر قبل الفتح ومنه التراث الأدبي الذي آن الأوان ان نتعرف عليه عند استعراضنا لمسيرة الأدب في بلادنا لعله يكون رافدا آخر يميز التجربة الأدبية التونسية بما يوحي منه من أبعاد وتضمينات ذلك أن الأدب العربي يزداد ثراء بتعدّد الأمصار والعصور</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bookmarkStart w:id="6" w:name="__DdeLink__3627_13135769381"/>
      <w:bookmarkStart w:id="7" w:name="__DdeLink__3627_13135769381"/>
      <w:bookmarkEnd w:id="7"/>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ascii="Calibri" w:hAnsi="Calibri" w:cs="DejaVu Sans"/>
          <w:b/>
          <w:b/>
          <w:bCs/>
          <w:sz w:val="28"/>
          <w:sz w:val="28"/>
          <w:szCs w:val="28"/>
          <w:rtl w:val="true"/>
          <w:lang w:bidi="ar-TN"/>
        </w:rPr>
        <w:t>ـــــــ بين الشّعر والنّشر</w:t>
      </w:r>
      <w:r>
        <w:rPr>
          <w:rFonts w:ascii="Calibri" w:hAnsi="Calibri" w:cs="Calibri"/>
          <w:b/>
          <w:b/>
          <w:bCs/>
          <w:sz w:val="28"/>
          <w:sz w:val="28"/>
          <w:szCs w:val="28"/>
          <w:rtl w:val="true"/>
          <w:lang w:bidi="ar-TN"/>
        </w:rPr>
        <w:t xml:space="preserve"> ـــــــ</w:t>
      </w:r>
    </w:p>
    <w:p>
      <w:pPr>
        <w:pStyle w:val="Normal"/>
        <w:bidi w:val="1"/>
        <w:spacing w:lineRule="auto" w:line="288" w:before="0" w:after="142"/>
        <w:jc w:val="center"/>
        <w:rPr>
          <w:rFonts w:ascii="Calibri" w:hAnsi="Calibri" w:cs="DejaVu Sans"/>
          <w:b/>
          <w:b/>
          <w:bCs/>
          <w:lang w:bidi="ar-TN"/>
        </w:rPr>
      </w:pPr>
      <w:r>
        <w:rPr>
          <w:rFonts w:cs="DejaVu Sans"/>
          <w:b/>
          <w:bCs/>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كان نشر الكتاب وما يزال الهاجس الكبير الذي يؤرّق الأديب فإذا ما جمع أوراقه ونضدها واستقامت له جعلها في مخطوط وبعد ذلك يرقنها ومن النادر جدا أن يقوم بالرقن بأنامله التي ألفت الورقة والقلم فيلجأ إلى أحد الراقنين أو الراقنات  وكم لابد له من صبر ومراجعة ليقدم كتابه في أحسن حال إلى دار النشر</w:t>
      </w:r>
      <w:r>
        <w:rPr>
          <w:rFonts w:cs="DejaVu Sans"/>
          <w:sz w:val="28"/>
          <w:szCs w:val="28"/>
          <w:rtl w:val="true"/>
          <w:lang w:bidi="ar-TN"/>
        </w:rPr>
        <w:br/>
      </w:r>
      <w:r>
        <w:rPr>
          <w:rFonts w:ascii="Calibri" w:hAnsi="Calibri" w:cs="DejaVu Sans"/>
          <w:sz w:val="28"/>
          <w:sz w:val="28"/>
          <w:szCs w:val="28"/>
          <w:rtl w:val="true"/>
          <w:lang w:bidi="ar-TN"/>
        </w:rPr>
        <w:t>والحمد لله لقيت صديقي الأديب عُمر بن سالم فأخبرني أن صاحب دار نشر جديدة هي – سَحر – يرغب في نشر مجموعة شعرية لي ولمّا سألته عن صاحبها فقال إنه فلان وقد نشر له كتابا أو كتابين وكنت أعرف فلانا هذا في مناسبات معرض الكتاب فقلت لا بأس فالرّجل خبير في الطباعة والتوزيع وستنتشر مجموعتي الشعرية في حُلة قشيبة</w:t>
      </w:r>
      <w:r>
        <w:rPr>
          <w:rFonts w:cs="DejaVu Sans"/>
          <w:sz w:val="28"/>
          <w:szCs w:val="28"/>
          <w:rtl w:val="true"/>
          <w:lang w:bidi="ar-TN"/>
        </w:rPr>
        <w:br/>
      </w:r>
      <w:r>
        <w:rPr>
          <w:rFonts w:ascii="Calibri" w:hAnsi="Calibri" w:cs="DejaVu Sans"/>
          <w:sz w:val="28"/>
          <w:sz w:val="28"/>
          <w:szCs w:val="28"/>
          <w:rtl w:val="true"/>
          <w:lang w:bidi="ar-TN"/>
        </w:rPr>
        <w:t>وكان اليوم الموعود التقى فيه ثلاثتنا على المودة والأماني وسلمته مجموعتي الشعرية – نبع واحد لضفاف شتى – وبعد نحو شهر أعلمني بأنها طبعت فأسرعت طيرانا إلى مكتبه بشارع الحرية قرب الإذاعة وسلمني عشر نسخ على أن يضيف لي مائتي نسخة أخرى وهي قسطي من حقوقي مثلما اِتفقنا اتفاق – صداقة ورجال – واتفقنا وقتها أيضا أن يسلمنيها بعد أسبوعين مساء الخميس الساعة الخامسة من الشهر الخامس –ماي– عند حفل توقيع  ضمن أمسية شعرية بالمكتبة العمومية بضاحية رادس وقبل يومين من الموعد ذهبت إليه للتأكيد وكي يأتي معه ببضع مئات من النسخ لبيعها للمؤسسات التعليمية في الجهة لأن عددا من مديريها دعوتهم وعبروا عن استعدادهم لاقتناء المجموعة الشعرية من جملة جوائز الكتب التي سيهدونها في احتفالات آخر السنة الدراسية</w:t>
      </w:r>
      <w:r>
        <w:rPr>
          <w:rFonts w:cs="DejaVu Sans"/>
          <w:sz w:val="28"/>
          <w:szCs w:val="28"/>
          <w:rtl w:val="true"/>
          <w:lang w:bidi="ar-TN"/>
        </w:rPr>
        <w:br/>
      </w:r>
      <w:r>
        <w:rPr>
          <w:rFonts w:ascii="Calibri" w:hAnsi="Calibri" w:cs="DejaVu Sans"/>
          <w:sz w:val="28"/>
          <w:sz w:val="28"/>
          <w:szCs w:val="28"/>
          <w:rtl w:val="true"/>
          <w:lang w:bidi="ar-TN"/>
        </w:rPr>
        <w:t xml:space="preserve">وكانت الساعة الخامسة من يوم الخميس من الشهر الخامس وامتلأت قاعة المكتبة العمومية التي هيأنا مقاعدها ومنضداتها في أبهى تنسيق وحضر الأصدقاء والزملاء والأدباء والشعراء والمديرون ورواد المكتبة وبقيت أنتظر إطلالة صاحب دار سَحر إلى اليوم </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المسألة قد اِتضحت لي بعد هذه الواقعة حيث أنه طبع من المجموعة الشعرية نسخا على قدر عدد ما اِقتنته منه وزارة الثقافة التي تُزوّد بها المكتبات العمومية إضافة إلى عدد ما وزّعه في المعارض والمكتبات التجارية … أما الشاعر فكان فنصيبه عشر نسخ فقط</w:t>
      </w:r>
    </w:p>
    <w:p>
      <w:pPr>
        <w:pStyle w:val="Normal"/>
        <w:bidi w:val="1"/>
        <w:spacing w:lineRule="auto" w:line="288" w:before="0" w:after="142"/>
        <w:jc w:val="left"/>
        <w:rPr>
          <w:rFonts w:cs="DejaVu Sans"/>
        </w:rPr>
      </w:pPr>
      <w:r>
        <w:rPr>
          <w:rFonts w:ascii="Calibri" w:hAnsi="Calibri" w:cs="DejaVu Sans"/>
          <w:sz w:val="28"/>
          <w:sz w:val="28"/>
          <w:szCs w:val="28"/>
          <w:rtl w:val="true"/>
          <w:lang w:bidi="ar-TN"/>
        </w:rPr>
        <w:t>أحيانا أصادف مجموعتي الشعرية تلك على أرصفة دكاكين الكتب القديمة فأشتريها مبتهجًا</w:t>
      </w:r>
      <w:r>
        <w:rPr>
          <w:rFonts w:cs="DejaVu Sans"/>
          <w:sz w:val="28"/>
          <w:szCs w:val="28"/>
          <w:rtl w:val="true"/>
          <w:lang w:bidi="ar-TN"/>
        </w:rPr>
        <w:t>..</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وأساءَ إليكَ</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فلا تُبال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هي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ومَضى في سبيل حاله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لابدّ أن تشكُرَه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لأنّه خالفَ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ورَدّ لكَ الجميل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فهو اِستثناء</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وعُملةٌ نادرةٌ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b/>
          <w:b/>
          <w:bCs/>
          <w:lang w:bidi="ar-TN"/>
        </w:rPr>
      </w:pPr>
      <w:r>
        <w:rPr>
          <w:rFonts w:cs="DejaVu Sans" w:ascii="DejaVu Sans" w:hAnsi="DejaVu Sans"/>
          <w:b/>
          <w:bCs/>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ـــــــــــــــ البابُ الثاني</w:t>
      </w:r>
      <w:r>
        <w:rPr>
          <w:rFonts w:ascii="Calibri" w:hAnsi="Calibri" w:cs="Calibri"/>
          <w:b/>
          <w:b/>
          <w:bCs/>
          <w:sz w:val="28"/>
          <w:sz w:val="28"/>
          <w:szCs w:val="28"/>
          <w:rtl w:val="true"/>
          <w:lang w:bidi="ar-TN"/>
        </w:rPr>
        <w:t xml:space="preserve"> ـــــــــــــــــــ</w:t>
      </w:r>
    </w:p>
    <w:p>
      <w:pPr>
        <w:pStyle w:val="Normal"/>
        <w:bidi w:val="1"/>
        <w:spacing w:lineRule="auto" w:line="288" w:before="0" w:after="142"/>
        <w:jc w:val="center"/>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sz w:val="28"/>
          <w:szCs w:val="28"/>
          <w:lang w:val="en-US" w:bidi="ar-TN"/>
        </w:rPr>
      </w:pPr>
      <w:r>
        <w:rPr>
          <w:rFonts w:ascii="DejaVu Sans" w:hAnsi="DejaVu Sans" w:cs="DejaVu Sans"/>
          <w:sz w:val="28"/>
          <w:sz w:val="28"/>
          <w:szCs w:val="28"/>
          <w:rtl w:val="true"/>
          <w:lang w:bidi="ar-TN"/>
        </w:rPr>
        <w:t>يتحوّل نهج إنقلترا وسط العاصمة تونس إلى سُوق يوميّة للكتب المستعملة والصالحة لمختلف سنوات الدّراسة فينتصب البائعون بكتبهم على الرصيف مدة أسبوع قبل العودة المدرسية وبعدها بأسبوعين أو أكثر فقلت في نفسي عندما اِنتقلت إلى السنة الثانية من التعليم الثانوي في المدرسة الصّادقية لِمَ لا أبيع كتب السنة الماضية خاصة وهي ما تزال في حالة حسنة وأشتري بثمنها الكتب المبرمجة لهذه السنة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فعزمت… وقبل يومين من يوم العودة المدرسية حملت الكتب إلى السّوق ونضّدتها بعناية فوق كرتون على الرّصيف ووقفت متكئا على الحائط أنتظر الرّزق وتوكّلت على الله ويافتاح يارزاق كما يكتب التجار في دكاكينهم ويقولون…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بعدما مرّ كثيرون وتصفّحوا الكتب وسألوا عن الثمن وقف فتى أمامي بدا لي في مثل سني أو أصغر بقليل…رأيته أنيقا مهذبا لطيفا وسألني عن الثمن الجملي لجميع الكتب فأجبته فاستبشر بالثمن وقال لي حسنا أشتريها كلها فابتهجت ابتهاجا كبيرا لسرعة بيع الكتب جميعها وبثمن قريب جدا من ثمنها جدبدة غير أنه قال لي إنه لا يملك الثمن معه لأن أمه تخشى عليه من السرقة وطلب مني أن أرافقه إلى بيته حيث يسكن مع أمه الوحيدة في الطابق الأول من عمارة قريبة فقلت له في نفسي … حسنا يا وحبد أمه وعزيزها…</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وأهلا وسهلا بك في العام القادم أيضا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واِحتياطا للطوارئ حملت الكتب وشددت عليها بقوة وسرت إلى جانبه حتى قادني إلى باب عمارة قريبة دخلناها وماكاد يسبقني بخطوتين حتى قال لي بأدب وبصوت ملائكي –</w:t>
      </w:r>
      <w:r>
        <w:rPr>
          <w:rFonts w:ascii="DejaVu Sans" w:hAnsi="DejaVu Sans" w:cs="DejaVu Sans"/>
          <w:sz w:val="28"/>
          <w:sz w:val="28"/>
          <w:szCs w:val="28"/>
          <w:rtl w:val="true"/>
          <w:lang w:val="en-US" w:bidi="ar-TN"/>
        </w:rPr>
        <w:t xml:space="preserve"> لا تُتعب نفسك يا أخي وأعطني الكتب حتى تراها أمّي المعلمة ثم أنزل وأسلّمك المبلغ الذي اِتفقنا عليه بلا نقصان فزدت ثقة به واِطمئنانا وقلت كم هو على خُلق كريم هذا الفتى…كيف لا يكون كذلك وهو اِبن معلّمة…سيماهم على وجوههم ولا شك…</w:t>
      </w:r>
      <w:r>
        <w:rPr>
          <w:rFonts w:cs="DejaVu Sans" w:ascii="DejaVu Sans" w:hAnsi="DejaVu Sans"/>
          <w:sz w:val="28"/>
          <w:szCs w:val="28"/>
          <w:rtl w:val="true"/>
          <w:lang w:val="en-US" w:bidi="ar-TN"/>
        </w:rPr>
        <w:br/>
      </w:r>
      <w:r>
        <w:rPr>
          <w:rFonts w:ascii="DejaVu Sans" w:hAnsi="DejaVu Sans" w:cs="DejaVu Sans"/>
          <w:sz w:val="28"/>
          <w:sz w:val="28"/>
          <w:szCs w:val="28"/>
          <w:rtl w:val="true"/>
          <w:lang w:val="en-US" w:bidi="ar-TN"/>
        </w:rPr>
        <w:t>بقيت أنتظر أمام باب العمارة سارحًا في خيالي كيف سأعود غانمًا من تجارتي المربحة فذلك المبلغ يوفّر لي ثمن كتب هذه السّنة التي سأشتريها وسأبقِي على البعض منه أيضا…</w:t>
      </w:r>
      <w:r>
        <w:rPr>
          <w:rFonts w:cs="DejaVu Sans" w:ascii="DejaVu Sans" w:hAnsi="DejaVu Sans"/>
          <w:sz w:val="28"/>
          <w:szCs w:val="28"/>
          <w:rtl w:val="true"/>
          <w:lang w:val="en-US" w:bidi="ar-TN"/>
        </w:rPr>
        <w:t>.</w:t>
      </w:r>
      <w:r>
        <w:rPr>
          <w:rFonts w:ascii="DejaVu Sans" w:hAnsi="DejaVu Sans" w:cs="DejaVu Sans"/>
          <w:sz w:val="28"/>
          <w:sz w:val="28"/>
          <w:szCs w:val="28"/>
          <w:rtl w:val="true"/>
          <w:lang w:val="en-US" w:bidi="ar-TN"/>
        </w:rPr>
        <w:t>هكذا هي التّجارة أو لا تكون </w:t>
      </w:r>
      <w:r>
        <w:rPr>
          <w:rFonts w:cs="DejaVu Sans" w:ascii="DejaVu Sans" w:hAnsi="DejaVu Sans"/>
          <w:sz w:val="28"/>
          <w:szCs w:val="28"/>
          <w:rtl w:val="true"/>
          <w:lang w:val="en-US" w:bidi="ar-TN"/>
        </w:rPr>
        <w:t>!</w:t>
        <w:br/>
      </w:r>
      <w:r>
        <w:rPr>
          <w:rFonts w:ascii="DejaVu Sans" w:hAnsi="DejaVu Sans" w:cs="DejaVu Sans"/>
          <w:sz w:val="28"/>
          <w:sz w:val="28"/>
          <w:szCs w:val="28"/>
          <w:rtl w:val="true"/>
          <w:lang w:val="en-US" w:bidi="ar-TN"/>
        </w:rPr>
        <w:t>مرّ وقت…ساعةٌ…ثمّ ارتقيت المدارج إلى الطابق الأول فقابلتني مدارج أخرى نزلتُ فيها مُسرعا فوجدتُ نفسي في شارع آخر</w:t>
      </w:r>
      <w:r>
        <w:rPr>
          <w:rFonts w:cs="DejaVu Sans" w:ascii="DejaVu Sans" w:hAnsi="DejaVu Sans"/>
          <w:sz w:val="28"/>
          <w:szCs w:val="28"/>
          <w:rtl w:val="true"/>
          <w:lang w:val="en-US" w:bidi="ar-TN"/>
        </w:rPr>
        <w:t>..</w:t>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b/>
          <w:b/>
          <w:bCs/>
          <w:lang w:val="en-US" w:bidi="ar-TN"/>
        </w:rPr>
      </w:pPr>
      <w:r>
        <w:rPr>
          <w:rFonts w:cs="DejaVu Sans" w:ascii="DejaVu Sans" w:hAnsi="DejaVu Sans"/>
          <w:b/>
          <w:bCs/>
          <w:rtl w:val="true"/>
          <w:lang w:val="en-US"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val="en-US" w:bidi="ar-TN"/>
        </w:rPr>
        <w:t>ــــــــــــــ كأسُ الماء ــــــــــــــــــ</w:t>
      </w:r>
    </w:p>
    <w:p>
      <w:pPr>
        <w:pStyle w:val="Normal"/>
        <w:bidi w:val="1"/>
        <w:spacing w:lineRule="auto" w:line="288" w:before="0" w:after="142"/>
        <w:jc w:val="center"/>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val="en-US" w:bidi="ar-TN"/>
        </w:rPr>
        <w:t> </w:t>
      </w:r>
      <w:r>
        <w:rPr>
          <w:rFonts w:ascii="DejaVu Sans" w:hAnsi="DejaVu Sans" w:cs="DejaVu Sans"/>
          <w:sz w:val="28"/>
          <w:sz w:val="28"/>
          <w:szCs w:val="28"/>
          <w:rtl w:val="true"/>
          <w:lang w:val="en-US" w:bidi="ar-TN"/>
        </w:rPr>
        <w:t xml:space="preserve">في يوم شديد الحر من منتصف شهر سبتمبر سنة </w:t>
      </w:r>
      <w:r>
        <w:rPr>
          <w:rFonts w:cs="DejaVu Sans" w:ascii="DejaVu Sans" w:hAnsi="DejaVu Sans"/>
          <w:sz w:val="28"/>
          <w:szCs w:val="28"/>
          <w:lang w:bidi="ar-TN"/>
        </w:rPr>
        <w:t>1981</w:t>
      </w:r>
      <w:r>
        <w:rPr>
          <w:rFonts w:ascii="DejaVu Sans" w:hAnsi="DejaVu Sans" w:cs="DejaVu Sans"/>
          <w:sz w:val="28"/>
          <w:sz w:val="28"/>
          <w:szCs w:val="28"/>
          <w:rtl w:val="true"/>
          <w:lang w:bidi="ar-TN"/>
        </w:rPr>
        <w:t>وعند السّاعة الثانية بعد الزوال بالضبط شرعت في الدرس الأول مع تلاميذ أحد الأقسام بمعهد فرحات حشاد برادس الذي اِنتقلت إليه بعدما كنت أدرّس بمعهد مدينة ماطر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أنا أستاذ جديد بالمعهد ويجب أن أفرض شخصيتي فيه بالاِعتماد على الجديّة التي تتمثل خاصة في الكفاءة المعرفية وفي الاِنضباط لذلك لم أسمح بدخول بعص التلاميذ الذين وصلوا متأخرين فشرعت مباشرة في سرد المحاور المبرمجة مُبيّنا أهميتها وخصائصها وماكادت الحصة تنتصف حتى أحسست بحدة الأوتارالصوتية وبأن الرّيق قد جفّ والحلق قد يبس فاِنخفض صوتي وثقُلت الحروف بل صارت مؤلمة النطق فوجدت نفسي في الهيجاء بدون سلاح وإذا بي أسمع من آخر القسم مناديا ينادي في لطف وحماس…سيدي…سيدي … هل آتيك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كيف أقول لا…ومن يقدر أن يقول لا…؟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فأجبت بسرعة نعم وشكرا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فإذا به ينطلق مسرعا ويغادر وماهي إلا دقائق حتى دخل وفي يده كأس وقطرات الندى تتلألأ من الزجاج…عجبا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من أين أتى بها وما في المعهد وقتذاك ثلاجة ولا قوارير ماء ولا مشربة ولا حتى مقهى قريب…لكني علمت بعدئذ أن المعهد يضم جناحا خاصّا لمبيت التلاميذ لا شك أنه أسرع إليه بعد أن تسلق الجدران وطلب من أحد معارفه الذين يشتغلون فيه تلك الكأس التي شربتها بردا وسلاما فروتني وشَفَت غليلي وجعلتني أواصل درسي الأول على أحسن ما يرام بفضل تلك الكأس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كأس الماء…وما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مضى أسبوعان أو ثلاثة اِنتهجت فيها طريقتي في التدريس فلا أسمح لأحد أن يدخل متأخرا ولا أن يحضر بدون حفظ محفوظات أو بدون إعداد شرح النص فاِستقام لي الأمر كأحسن ما يكون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ذات يوم بعدما دخلت القسم وشرعت في شرح نصّ إذْ بالباب يطرق طرقا خفيفا لطيفا فقلت تفضّل وحسبت الطارق أحد القيّمين إذ ما كان يجرأ أحد من التلاميذ أن يقطع الدّرس وقد وصل متأخرا وتواصل الطرق فقصدت الباب وفتحته فإذا ذلك التلميذ يبادرني بصباح الخير والاِعتذار في أدب لكني لم أسمح له بالدخول ووبّخته على التأخير وعلى قطع الدّرس فما كان منه إلا أن ذكّرني بأسلوب فيه الكثير من الدّلال والمكر قائلا أنسيتَ يا سيدي أنني أنقذت حياتك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آنذاك كان لابدّ من السماح له بالدخول ردّا للجميل واِستثناء للقاعدة…</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في اللحظة التي تجاوز فيها العتبة بخطوة واحدة ما راعني إلا وتلميذان آخران التحقا به ودخلوا جميعا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مرحَى لهم فقد نجحوا في الحيلة والمثل يقول ـ لا تكن يابسا فتُكسر ولا طريّا فتُعصر…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center"/>
        <w:rPr/>
      </w:pPr>
      <w:r>
        <w:rPr>
          <w:rFonts w:ascii="DejaVu Sans" w:hAnsi="DejaVu Sans" w:cs="DejaVu Sans"/>
          <w:b/>
          <w:b/>
          <w:bCs/>
          <w:sz w:val="25"/>
          <w:sz w:val="25"/>
          <w:szCs w:val="28"/>
          <w:rtl w:val="true"/>
          <w:lang w:bidi="ar-TN"/>
        </w:rPr>
        <w:t>ــــــــ موعد السّكلمان</w:t>
      </w:r>
      <w:r>
        <w:rPr>
          <w:rFonts w:ascii="DejaVu Sans" w:hAnsi="DejaVu Sans" w:cs="DejaVu Sans"/>
          <w:b/>
          <w:b/>
          <w:bCs/>
          <w:sz w:val="28"/>
          <w:sz w:val="28"/>
          <w:szCs w:val="28"/>
          <w:rtl w:val="true"/>
          <w:lang w:bidi="ar-TN"/>
        </w:rPr>
        <w:t xml:space="preserve"> ـــــــــــ</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Corpsdetexte"/>
        <w:bidi w:val="1"/>
        <w:spacing w:lineRule="auto" w:line="288" w:before="0" w:after="142"/>
        <w:jc w:val="left"/>
        <w:rPr>
          <w:rFonts w:ascii="DejaVu Sans" w:hAnsi="DejaVu Sans" w:cs="DejaVu Sans"/>
          <w:lang w:bidi="ar-TN"/>
        </w:rPr>
      </w:pPr>
      <w:r>
        <w:rPr>
          <w:rFonts w:ascii="DejaVu Sans" w:hAnsi="DejaVu Sans" w:cs="DejaVu Sans"/>
          <w:szCs w:val="28"/>
          <w:rtl w:val="true"/>
          <w:lang w:bidi="ar-TN"/>
        </w:rPr>
        <w:t xml:space="preserve">السّكلمان أو ـ بخور مريم ـ زَهرة نادرة جميلة لطيفة شذيّة تراها ذات بتلات رقيقة متعدّدة الألوان وهي من الزهور الجبلية التي لا مثيل لها في برّ البلاد التونسية ولا تنبت إلا في غابة جبل </w:t>
      </w:r>
      <w:r>
        <w:rPr>
          <w:rFonts w:cs="DejaVu Sans" w:ascii="DejaVu Sans" w:hAnsi="DejaVu Sans"/>
          <w:sz w:val="28"/>
          <w:rtl w:val="true"/>
          <w:lang w:bidi="ar-TN"/>
        </w:rPr>
        <w:t xml:space="preserve">- </w:t>
      </w:r>
      <w:r>
        <w:rPr>
          <w:rFonts w:ascii="DejaVu Sans" w:hAnsi="DejaVu Sans" w:cs="DejaVu Sans"/>
          <w:szCs w:val="28"/>
          <w:rtl w:val="true"/>
          <w:lang w:bidi="ar-TN"/>
        </w:rPr>
        <w:t xml:space="preserve">بو قرنين </w:t>
      </w:r>
      <w:r>
        <w:rPr>
          <w:rFonts w:cs="DejaVu Sans" w:ascii="DejaVu Sans" w:hAnsi="DejaVu Sans"/>
          <w:sz w:val="28"/>
          <w:rtl w:val="true"/>
          <w:lang w:bidi="ar-TN"/>
        </w:rPr>
        <w:t xml:space="preserve">- </w:t>
      </w:r>
      <w:r>
        <w:rPr>
          <w:rFonts w:ascii="DejaVu Sans" w:hAnsi="DejaVu Sans" w:cs="DejaVu Sans"/>
          <w:szCs w:val="28"/>
          <w:rtl w:val="true"/>
          <w:lang w:bidi="ar-TN"/>
        </w:rPr>
        <w:t>الذي تنبسط بين سفحه وساحل بحره مدينة حمام الأنف في تناسق بديع الألوان كأنها قوس قزح يلوح من خضرة الجبل وبياض سطوح المنازل وحمرة قرميد الفيلات وزرقة الخليج وصفرة شمس الضحى وهي تبدو من ناحيته فإذا أنت أمام لوحة تَبارك الله أحسن الخالقين</w:t>
      </w:r>
    </w:p>
    <w:p>
      <w:pPr>
        <w:pStyle w:val="Corpsdetexte"/>
        <w:bidi w:val="1"/>
        <w:jc w:val="left"/>
        <w:rPr>
          <w:szCs w:val="28"/>
        </w:rPr>
      </w:pPr>
      <w:r>
        <w:rPr>
          <w:szCs w:val="28"/>
          <w:rtl w:val="true"/>
        </w:rPr>
        <w:t>عندما أقصد مدينة حمام الأنف من ناحية تونس العاصمة أو رادس سواء بالسيارة أو بالقطار لابدّ أن ألتفت إلى يميني قبل الوصول لأرى جبل بوقرنين ـ يقابلني بقرنيه وبينهما الثلمة الكبيرة التي ورد في المخيال الشعبي أنها حدثت بسبب ضربة سيف عليّ بن أبي طالب عندما كان يقارع الكافرين وللّه في خلقه شؤون ولكن يا سيّدنا عليّ كرّم الله وجهك بعد صولاتك وجولاتك في جيش الأعداء عاد العرب والمسلمون يضرب بعضهم رقاب بعض طمعًا في الحكم وتفرّقوا سَبَهْلَلَا وكلّ منهم يدّعي أنه على حق وأن الآخرين على باطل وهم إخوان الشياطين يا سيّدنا عليّ كرّم الله وجهك قد أمسى العرب المسلمون منذ قرون وقرون وعصور وعصور في أسفل السّافلين فلا علوم ولا صناعة ولا فلاحة ولا نظام ولا عدل إلا الخراب والتخريب</w:t>
      </w:r>
    </w:p>
    <w:p>
      <w:pPr>
        <w:pStyle w:val="Corpsdetexte"/>
        <w:bidi w:val="1"/>
        <w:jc w:val="left"/>
        <w:rPr/>
      </w:pPr>
      <w:r>
        <w:rPr>
          <w:szCs w:val="28"/>
          <w:rtl w:val="true"/>
        </w:rPr>
        <w:t>خراب قصر الباي خراب الحديقة التي أمامه خراب مبنى الحمّام خراب الكازينو خراب حوض السّمك والنّخيل الذي كان صفوفا صفوفا قطعوا اغلبه فيا حسرة على حمّام الأنف التي كانت في عهدها الزّاهر مثالا للنظافة والنظام والجمال والحضارة يا حسرتاه على الغابة في الجبل فقد غزتها البناءات  وهي التي صدرت فيها قوانين منع البناء ولكن حاميها حراميها وضاعت دماء الأشجار هدرا وتفرّقت بين المجلس البلديّ وإدارة الغابات ووزارة البيئة</w:t>
      </w:r>
      <w:r>
        <w:rPr>
          <w:sz w:val="28"/>
          <w:rtl w:val="true"/>
        </w:rPr>
        <w:t>....</w:t>
      </w:r>
      <w:r>
        <w:rPr>
          <w:szCs w:val="28"/>
          <w:rtl w:val="true"/>
        </w:rPr>
        <w:t>إلخ</w:t>
      </w:r>
      <w:r>
        <w:rPr>
          <w:sz w:val="28"/>
          <w:rtl w:val="true"/>
        </w:rPr>
        <w:t>...</w:t>
      </w:r>
      <w:r>
        <w:rPr>
          <w:szCs w:val="28"/>
          <w:rtl w:val="true"/>
        </w:rPr>
        <w:t>إلخ</w:t>
      </w:r>
      <w:r>
        <w:rPr>
          <w:sz w:val="28"/>
          <w:rtl w:val="true"/>
        </w:rPr>
        <w:t>....</w:t>
      </w:r>
    </w:p>
    <w:p>
      <w:pPr>
        <w:pStyle w:val="Corpsdetexte"/>
        <w:bidi w:val="1"/>
        <w:jc w:val="left"/>
        <w:rPr/>
      </w:pPr>
      <w:r>
        <w:rPr>
          <w:szCs w:val="28"/>
          <w:rtl w:val="true"/>
        </w:rPr>
        <w:t>وبينما أنا في شجوني إذ بي أجدني في محطة حمام الأنف فنزلت من القطار وما كدت أغادر النفق حتى اِستقبلني صديقي الشاعر عبد الحكيم زريّر هاشّا باشّا ولكن بدون مصافحة ولا أحضان فنحن في زمن الكورونا يا صديقي وتكفي الاِبتسامة والكلمة الطيّبة وما في القلب يصل إلى القلب وصديقنا حكيم هذا من المتيّمين بحبّ حمام الأنف فقد نشأ فيه منذ الصغر وله أمتع ذكريات شبابه في أرجائها بين بحرها وجبلها فتسمعه متحدّثا عن جولاته وصولاته فيها بحنين وحرقة كلما مررنا بمكان يقول كان وكانت</w:t>
      </w:r>
      <w:r>
        <w:rPr>
          <w:sz w:val="28"/>
          <w:rtl w:val="true"/>
        </w:rPr>
        <w:t xml:space="preserve">... </w:t>
      </w:r>
      <w:r>
        <w:rPr>
          <w:szCs w:val="28"/>
          <w:rtl w:val="true"/>
        </w:rPr>
        <w:t>فيذكر السّاعةَ الكبيرة التي كانت وسط المدينة وهي ساعة أرقامها من الأزهار والورود على بساط عشب يانع ويذكر الحوض من الفسيفساء وفيه سابحاتُ الأسماك الملوّنة أمام الكازينو</w:t>
      </w:r>
      <w:r>
        <w:rPr>
          <w:sz w:val="28"/>
          <w:rtl w:val="true"/>
        </w:rPr>
        <w:t>...</w:t>
      </w:r>
      <w:r>
        <w:rPr>
          <w:szCs w:val="28"/>
          <w:rtl w:val="true"/>
        </w:rPr>
        <w:t>الكازينو</w:t>
      </w:r>
      <w:r>
        <w:rPr>
          <w:sz w:val="28"/>
          <w:rtl w:val="true"/>
        </w:rPr>
        <w:t xml:space="preserve">... </w:t>
      </w:r>
      <w:r>
        <w:rPr>
          <w:szCs w:val="28"/>
          <w:rtl w:val="true"/>
        </w:rPr>
        <w:t>يا حسرتاه على الكازينو</w:t>
      </w:r>
      <w:r>
        <w:rPr>
          <w:sz w:val="28"/>
          <w:rtl w:val="true"/>
        </w:rPr>
        <w:t xml:space="preserve">...!! </w:t>
      </w:r>
      <w:r>
        <w:rPr>
          <w:szCs w:val="28"/>
          <w:rtl w:val="true"/>
        </w:rPr>
        <w:t xml:space="preserve">ويضرب ـ حكيمُو ـ كفّا على كفّ في أسف ونكد ونحن نصل إلى الكرنيش الذي قطعوا نخيله فلم تبق من صفوفه إلا نخلات هنا وهناك لست أدري كيف ماتزال صامدة أمام هجومات ـ ياجوج وماجوج من الوندال والمغول والتاتار وأعراب بني هلال والذين يشبهونهم من الاِنتهازيين بعد الاِستقلال والثورجيين على أنواعهم وأشكالهم بعد </w:t>
      </w:r>
      <w:r>
        <w:rPr>
          <w:sz w:val="28"/>
        </w:rPr>
        <w:t>2001</w:t>
      </w:r>
      <w:r>
        <w:rPr>
          <w:sz w:val="28"/>
          <w:rtl w:val="true"/>
        </w:rPr>
        <w:t>....</w:t>
      </w:r>
      <w:r>
        <w:rPr>
          <w:szCs w:val="28"/>
          <w:rtl w:val="true"/>
        </w:rPr>
        <w:t>خراب</w:t>
      </w:r>
      <w:r>
        <w:rPr>
          <w:sz w:val="28"/>
          <w:rtl w:val="true"/>
        </w:rPr>
        <w:t>....</w:t>
      </w:r>
      <w:r>
        <w:rPr>
          <w:szCs w:val="28"/>
          <w:rtl w:val="true"/>
        </w:rPr>
        <w:t>خراب</w:t>
      </w:r>
    </w:p>
    <w:p>
      <w:pPr>
        <w:pStyle w:val="Corpsdetexte"/>
        <w:bidi w:val="1"/>
        <w:jc w:val="left"/>
        <w:rPr>
          <w:szCs w:val="28"/>
        </w:rPr>
      </w:pPr>
      <w:r>
        <w:rPr>
          <w:szCs w:val="28"/>
          <w:rtl w:val="true"/>
        </w:rPr>
        <w:t>فما الذي أتى بي إلى حمام الأنف إذن ؟</w:t>
      </w:r>
    </w:p>
    <w:p>
      <w:pPr>
        <w:pStyle w:val="Corpsdetexte"/>
        <w:bidi w:val="1"/>
        <w:jc w:val="left"/>
        <w:rPr/>
      </w:pPr>
      <w:r>
        <w:rPr>
          <w:szCs w:val="28"/>
          <w:rtl w:val="true"/>
        </w:rPr>
        <w:t xml:space="preserve">إنّه مجلس السّكلمان يا حبيبي </w:t>
      </w:r>
      <w:r>
        <w:rPr>
          <w:sz w:val="28"/>
          <w:rtl w:val="true"/>
        </w:rPr>
        <w:t xml:space="preserve">! </w:t>
      </w:r>
      <w:r>
        <w:rPr>
          <w:szCs w:val="28"/>
          <w:rtl w:val="true"/>
        </w:rPr>
        <w:t>وأكرم به من مجلس والبحر أمامك والجبل وراءك والنّسيم عليل والفصل خريف معتدل وأنت في أنس الأحبّة بين حديث يشمل آخر الأخبار السّياسية والاِجتماعية وبين اِستذكار الطرائف الأدبية والشعرية وبين التدقيقات التاريخية واللغوية وواسطة عقد هذا المجلس هو الصديق الأديب والشاعر والمترجم جلال المُخ الحريص على الحضور من منتصف النهار إلى الثانية ظهرا كامل أيام الأسبوع حتى في العطل والأعياد ـ حسب ما سمعت ـ حتى وإن لم يحضر أصدقاؤه الأدباء فلديه مُريدون عديدون من حمّام الأنف يسعون إليه في شغف واِحترام وصاحبنا هو أيضا من عشّاق حمّام الأنف ومن متيّميها وقد تَرجم عشقه هذا في كتاب عنها أصدره منذ سنوات والغريب الغريب والعجب العُجاب أن هذا الكتاب لم تقتن منه البلدية ولا نسخة واحدة فلاتحدّثني عن رواج الكتاب وتوزيعه في حمام الأنف ولا في غيرها ورغم هذا الجحود وهذا الإهمال فإنّ ـ جلال المخ ـ أصدر أكثر من أربعين كتابا في شتى الأجناس الأدبية باللغة العربية والفرنسية وهو يمثل واسطة العقد في نادي ـ إضافات ـ الذي يجتمع مرتين في الشهر في دار الثقافة وقد اِحتفى هذا النادي بعشرات الأدباء والشعراء والمثقفين من تونس وغيرها من الزائرين والمقيمين العرب وهو ناد يقوم على الجهود الذاتية طبعا ويضمّ نخبة من أقلام حمام الأنف من بينهم خاصة أذكر ـ عبد الحكيم زرير ـ فتحي جوعو ـ صالح الطرابلسي ـ </w:t>
      </w:r>
      <w:r>
        <w:rPr>
          <w:rFonts w:cs="inherit"/>
          <w:color w:val="1C1E21"/>
          <w:szCs w:val="28"/>
          <w:rtl w:val="true"/>
        </w:rPr>
        <w:t>فتحي جوعو</w:t>
      </w:r>
      <w:r>
        <w:rPr>
          <w:rFonts w:ascii="inherit" w:hAnsi="inherit"/>
          <w:color w:val="1C1E21"/>
          <w:sz w:val="28"/>
          <w:rtl w:val="true"/>
        </w:rPr>
        <w:t xml:space="preserve">. </w:t>
      </w:r>
      <w:r>
        <w:rPr>
          <w:rFonts w:cs="inherit"/>
          <w:color w:val="1C1E21"/>
          <w:szCs w:val="28"/>
          <w:rtl w:val="true"/>
        </w:rPr>
        <w:t>ـ هشام الخلادي ـ عمر سبيكة ـ منيرة الشطّي ـ علي بوزميطة</w:t>
      </w:r>
    </w:p>
    <w:p>
      <w:pPr>
        <w:pStyle w:val="Corpsdetexte"/>
        <w:bidi w:val="1"/>
        <w:jc w:val="left"/>
        <w:rPr>
          <w:color w:val="1C1E21"/>
        </w:rPr>
      </w:pPr>
      <w:r>
        <w:rPr>
          <w:color w:val="1C1E21"/>
          <w:szCs w:val="28"/>
          <w:rtl w:val="true"/>
        </w:rPr>
        <w:t xml:space="preserve">مجلس السكلمان أو هكذا أسمّيه أقصده من حين إلى ﻵخر لأجد فيه متعة السّماع وأقطف منه جمّ الفوائد من أناس ظرفاء أحبّوا الأدب ولا شيء غير الأدب </w:t>
      </w:r>
      <w:r>
        <w:rPr>
          <w:color w:val="1C1E21"/>
          <w:sz w:val="28"/>
          <w:rtl w:val="true"/>
        </w:rPr>
        <w:t>!</w:t>
      </w:r>
    </w:p>
    <w:p>
      <w:pPr>
        <w:pStyle w:val="Corpsdetexte"/>
        <w:bidi w:val="1"/>
        <w:ind w:left="0" w:right="0" w:hanging="0"/>
        <w:jc w:val="left"/>
        <w:rPr>
          <w:color w:val="1C1E21"/>
        </w:rPr>
      </w:pPr>
      <w:r>
        <w:rPr>
          <w:color w:val="1C1E21"/>
          <w:rtl w:val="true"/>
        </w:rPr>
        <w:t> </w:t>
      </w:r>
    </w:p>
    <w:p>
      <w:pPr>
        <w:pStyle w:val="Corpsdetexte"/>
        <w:bidi w:val="1"/>
        <w:ind w:left="0" w:right="0" w:hanging="0"/>
        <w:jc w:val="left"/>
        <w:rPr/>
      </w:pPr>
      <w:r>
        <w:rPr>
          <w:rtl w:val="true"/>
        </w:rPr>
        <w:b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 الرّابعة فجرًا</w:t>
      </w:r>
      <w:r>
        <w:rPr>
          <w:rFonts w:ascii="Calibri" w:hAnsi="Calibri" w:cs="Calibri"/>
          <w:b/>
          <w:b/>
          <w:bCs/>
          <w:sz w:val="28"/>
          <w:sz w:val="28"/>
          <w:szCs w:val="28"/>
          <w:rtl w:val="true"/>
          <w:lang w:bidi="ar-TN"/>
        </w:rPr>
        <w:t xml:space="preserve"> ـــــــــــــــــ</w:t>
      </w:r>
    </w:p>
    <w:p>
      <w:pPr>
        <w:pStyle w:val="Normal"/>
        <w:bidi w:val="1"/>
        <w:spacing w:lineRule="auto" w:line="288" w:before="0" w:after="142"/>
        <w:jc w:val="left"/>
        <w:rPr>
          <w:rFonts w:ascii="Calibri" w:hAnsi="Calibri" w:cs="Calibri"/>
          <w:sz w:val="28"/>
          <w:szCs w:val="28"/>
          <w:lang w:bidi="ar-TN"/>
        </w:rPr>
      </w:pP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ليس من اليسير أن يضرب لك أحدٌ موعدًا في قلب باريس على السّاعة الرابعة فجرَا ليحملك بسيّارته من الفندق إلى المطار ثم تجده من غدٍ في ذلك المكان والزمان وقبل خمس دقائق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 xml:space="preserve">نعم… ذلك كان </w:t>
      </w:r>
      <w:r>
        <w:rPr>
          <w:rFonts w:cs="DejaVu Sans" w:ascii="DejaVu Sans" w:hAnsi="DejaVu Sans"/>
          <w:sz w:val="28"/>
          <w:szCs w:val="28"/>
          <w:rtl w:val="true"/>
          <w:lang w:bidi="ar-TN"/>
        </w:rPr>
        <w:t>!</w:t>
      </w:r>
    </w:p>
    <w:p>
      <w:pPr>
        <w:pStyle w:val="Normal"/>
        <w:bidi w:val="1"/>
        <w:spacing w:lineRule="auto" w:line="288" w:before="0" w:after="142"/>
        <w:jc w:val="left"/>
        <w:rPr/>
      </w:pPr>
      <w:r>
        <w:rPr>
          <w:rFonts w:ascii="DejaVu Sans" w:hAnsi="DejaVu Sans" w:cs="DejaVu Sans"/>
          <w:sz w:val="28"/>
          <w:sz w:val="28"/>
          <w:szCs w:val="28"/>
          <w:rtl w:val="true"/>
          <w:lang w:bidi="ar-TN"/>
        </w:rPr>
        <w:t xml:space="preserve">فقد حدث مع صديقي الرّاحل الأديب محمد الغزالي الذي عرفتُه عندما حضر في بعض جلسات نادي الشعر باِتحاد الكتّاب التونسيين في سنوات مطلع الثمانينيات من القرن العشرين… صديقي ذلك كان في اِستقبالي بمناسبة زيارتي لباريس سنة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ضمن وفد ضمّ الأديب التابعي الأخضر والشعراء نورالدين صمود وفضيلة الشابي وآدم فتحي ومحمد الصغير أولاد أحمد بمناسية دعوة من جمعية الضفّتين في فرنسا التي كان يترأسها صديقنا ـ لخضر لالة ـ أحدُ قادة الحركة الطلابية بتونس سنة </w:t>
      </w:r>
      <w:r>
        <w:rPr>
          <w:rFonts w:cs="DejaVu Sans" w:ascii="DejaVu Sans" w:hAnsi="DejaVu Sans"/>
          <w:sz w:val="28"/>
          <w:szCs w:val="28"/>
          <w:lang w:bidi="ar-TN"/>
        </w:rPr>
        <w:t>1971</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كانت الرحلة فرصة نادرة لقراءة قصائدنا على منبر المعهد العربي بباريس وفي المركز الثقافي بمدينة سترازبورغ وغيرهما وعند ليلة العودة أصرّ صديقي محمد الغزالي على الحضور إلى الفندق لتوديعي وليرافقني بسيارته ومعي الصديق الشاعر نورالدين صمّود إلى المطار في ذلك الوقت المبكّر حِرصًا منه على المصاحبة وعلى تأمين الوصول في زحمة المواصلات وتشعّب الطرقات بين الأنفاق والجسور فكم كان موقفه صادقا وشَهما حيث تجلّت فيه معاني التضحية والصداقة كأبهى ما تكون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رحماك صديقي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وفي هذه السنة سنة </w:t>
      </w:r>
      <w:r>
        <w:rPr>
          <w:rFonts w:cs="DejaVu Sans" w:ascii="DejaVu Sans" w:hAnsi="DejaVu Sans"/>
          <w:sz w:val="28"/>
          <w:szCs w:val="28"/>
          <w:lang w:bidi="ar-TN"/>
        </w:rPr>
        <w:t>2014</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وقبل أشهر قليلة فقط ضرب لي موعدا في جمعية اِبن عرفة بالمدرسة السليمانية قرب جامع الزيتونة بتونس ذات مساء سَبت على الساعة الرابعة مساء هذه المرة ليكون في الموعد بالضّبط أيضا فيحضر قادمًا من ـ نفطة ـ بأقاصي الجنوب ليكون حاضرا بمناسبة تقديم روايته ـ ثمرة دُرْجِين ـ التي تتحدّث عن دلاعة كبيرة جدا وعجيبة وجدها أهل القرية وسط السّوق فاِحتاروا في كيفية التصرّف فيها باِعتبارها مثّلت حدثا غريبا وخارقا للعادة وقد عقدوا المجلس البلدي وتشاوروا مع السلطة المركزية في الأمر وشهدت القرية جحافل عديدة من الناس والصحفيين من كل حدب وصوب ليشاهدوا تلك الدلاعة العظيمة ويتابعوا الحدث العظيم لكأن الرّواية ترمز إلى قيام الثورة التونسية وما تلاها من تساؤلات واِختلافات </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rPr>
      </w:pPr>
      <w:r>
        <w:rPr>
          <w:rFonts w:ascii="DejaVu Sans" w:hAnsi="DejaVu Sans" w:cs="DejaVu Sans"/>
          <w:sz w:val="28"/>
          <w:sz w:val="28"/>
          <w:szCs w:val="28"/>
          <w:rtl w:val="true"/>
          <w:lang w:bidi="ar-TN"/>
        </w:rPr>
        <w:t xml:space="preserve">رحماك صديقي رحماك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رحماك في زمن قَلّتْ ونَدَرتْ فيه قيمُ الإخلاص والشّهامة والوفاء فأنت اِستثناء بما يجيش في وجدانك من حبّ عارم للأدب ومحبّة خالصة لموطنك الذي عملتَ جاهدا من خلال إنجاز مشاريعَ اِجتماعيةٍ وثقافيةٍ ليكون أحسن فليت كل المثقفين الذين غادروا الوطن يسيرون على خطاك…</w:t>
      </w:r>
    </w:p>
    <w:p>
      <w:pPr>
        <w:pStyle w:val="Normal"/>
        <w:spacing w:lineRule="auto" w:line="240" w:before="0" w:after="0"/>
        <w:jc w:val="right"/>
        <w:rPr>
          <w:rFonts w:ascii="DejaVu Sans" w:hAnsi="DejaVu Sans" w:cs="DejaVu Sans"/>
          <w:lang w:bidi="ar-TN"/>
        </w:rPr>
      </w:pPr>
      <w:r>
        <w:rPr>
          <w:rFonts w:cs="DejaVu Sans" w:ascii="DejaVu Sans" w:hAnsi="DejaVu Sans"/>
          <w:lang w:bidi="ar-TN"/>
        </w:rPr>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لا تَحسُبْ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بالسّنواتْ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ولا تُحْصِ 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بالآلاف والمِلياراتْ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بل اُحسُبْ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بالأصدقاء</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بالذكرياتْ</w:t>
      </w:r>
      <w:r>
        <w:rPr>
          <w:rFonts w:ascii="DejaVu Sans" w:hAnsi="DejaVu Sans" w:cs="DejaVu Sans"/>
          <w:sz w:val="28"/>
          <w:sz w:val="28"/>
          <w:szCs w:val="28"/>
          <w:lang w:bidi="ar-TN"/>
        </w:rPr>
        <w:t xml:space="preserve">                              </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ققلبُكَ ليسَ بالنّبض خَفقاتُه</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 xml:space="preserve">إنّما بِالْمَحبّاتْ </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Corpsdetexte"/>
        <w:jc w:val="center"/>
        <w:rPr/>
      </w:pPr>
      <w:r>
        <w:rPr>
          <w:rFonts w:cs="DejaVu Sans"/>
          <w:b/>
          <w:b/>
          <w:bCs/>
          <w:sz w:val="28"/>
          <w:sz w:val="28"/>
          <w:szCs w:val="28"/>
          <w:rtl w:val="true"/>
        </w:rPr>
        <w:t>ــــــــــــ ذُو النظّارة السّوداء</w:t>
      </w:r>
      <w:r>
        <w:rPr>
          <w:rFonts w:eastAsia="Liberation Serif;Times New Roman" w:cs="Liberation Serif;Times New Roman"/>
          <w:b/>
          <w:b/>
          <w:bCs/>
          <w:sz w:val="28"/>
          <w:sz w:val="28"/>
          <w:szCs w:val="28"/>
          <w:rtl w:val="true"/>
        </w:rPr>
        <w:t xml:space="preserve">  ـــــــــــ</w:t>
      </w:r>
      <w:r>
        <w:rPr>
          <w:rFonts w:eastAsia="Liberation Serif;Times New Roman" w:cs="Liberation Serif;Times New Roman"/>
          <w:b/>
          <w:b/>
          <w:bCs/>
          <w:sz w:val="28"/>
          <w:sz w:val="28"/>
          <w:szCs w:val="28"/>
        </w:rPr>
        <w:t xml:space="preserve">   </w:t>
      </w:r>
    </w:p>
    <w:p>
      <w:pPr>
        <w:pStyle w:val="Normal"/>
        <w:jc w:val="right"/>
        <w:rPr>
          <w:rFonts w:cs="DejaVu Sans"/>
          <w:b w:val="false"/>
          <w:b w:val="false"/>
          <w:bCs w:val="false"/>
          <w:sz w:val="28"/>
          <w:szCs w:val="28"/>
        </w:rPr>
      </w:pPr>
      <w:r>
        <w:rPr>
          <w:rFonts w:cs="DejaVu Sans"/>
          <w:b w:val="false"/>
          <w:bCs w:val="false"/>
          <w:sz w:val="28"/>
          <w:szCs w:val="28"/>
        </w:rPr>
      </w:r>
    </w:p>
    <w:p>
      <w:pPr>
        <w:pStyle w:val="Corpsdetexte"/>
        <w:jc w:val="right"/>
        <w:rPr/>
      </w:pPr>
      <w:r>
        <w:rPr>
          <w:rFonts w:ascii="DejaVu Sans" w:hAnsi="DejaVu Sans" w:cs="DejaVu Sans"/>
          <w:b w:val="false"/>
          <w:b w:val="false"/>
          <w:bCs w:val="false"/>
          <w:sz w:val="28"/>
          <w:sz w:val="28"/>
          <w:szCs w:val="28"/>
          <w:rtl w:val="true"/>
        </w:rPr>
        <w:t xml:space="preserve">تحيةً لذلك الإسكافي الذي أصلح لي حذائي عندما زرتُ مدينة صفاقس سنة </w:t>
      </w:r>
      <w:r>
        <w:rPr>
          <w:rFonts w:cs="DejaVu Sans" w:ascii="DejaVu Sans" w:hAnsi="DejaVu Sans"/>
          <w:b w:val="false"/>
          <w:bCs w:val="false"/>
          <w:sz w:val="28"/>
          <w:szCs w:val="28"/>
        </w:rPr>
        <w:t>1994</w:t>
      </w:r>
      <w:r>
        <w:rPr>
          <w:rFonts w:cs="DejaVu Sans" w:ascii="DejaVu Sans" w:hAnsi="DejaVu Sans"/>
          <w:b w:val="false"/>
          <w:bCs w:val="false"/>
          <w:sz w:val="28"/>
          <w:szCs w:val="28"/>
          <w:rtl w:val="true"/>
        </w:rPr>
        <w:t xml:space="preserve"> </w:t>
      </w:r>
      <w:r>
        <w:rPr>
          <w:rFonts w:ascii="DejaVu Sans" w:hAnsi="DejaVu Sans" w:cs="DejaVu Sans"/>
          <w:b w:val="false"/>
          <w:b w:val="false"/>
          <w:bCs w:val="false"/>
          <w:sz w:val="28"/>
          <w:sz w:val="28"/>
          <w:szCs w:val="28"/>
          <w:rtl w:val="true"/>
        </w:rPr>
        <w:t>حيث كنت أتجوّل في حيّها العتيق وإذا بحذائي يبتسم بل يضحك نعلُه مٌقهقهًا ممّا أعاقني في السّير وإذا بي أرى بجانب السّور إسكافيا فتقدّمت منه وتعجّبت كيف يحمل نظّارة سوداء والحال أنّه يحتاج إلى إمعان النّظر في قيامه بعمله وما كدت أقترب منه حتى رحّب بي سائلا مطلبي فمددتُ له الفَردة الضّاحكة فجعل يجُسّها ثمّ يدقّ فيها المسامير حيث يجب وبعد مُتابعتي لحركاته تفطّنت أنّه كفيف البصر</w:t>
      </w:r>
    </w:p>
    <w:p>
      <w:pPr>
        <w:pStyle w:val="Corpsdetexte"/>
        <w:jc w:val="right"/>
        <w:rPr/>
      </w:pPr>
      <w:r>
        <w:rPr>
          <w:rFonts w:eastAsia="Liberation Serif;Times New Roman" w:cs="Liberation Serif;Times New Roman"/>
          <w:b/>
          <w:bCs/>
          <w:sz w:val="28"/>
          <w:szCs w:val="28"/>
        </w:rPr>
        <w:t xml:space="preserve">         </w:t>
      </w:r>
      <w:bookmarkStart w:id="8" w:name="__DdeLink__3446_1829526367"/>
      <w:r>
        <w:rPr>
          <w:rFonts w:eastAsia="Liberation Serif;Times New Roman" w:cs="Liberation Serif;Times New Roman"/>
          <w:b/>
          <w:bCs/>
          <w:sz w:val="28"/>
          <w:szCs w:val="28"/>
        </w:rPr>
        <w:t xml:space="preserve">  </w:t>
      </w:r>
      <w:r>
        <w:rPr>
          <w:rFonts w:eastAsia="Liberation Serif;Times New Roman" w:cs="Liberation Serif;Times New Roman"/>
          <w:sz w:val="28"/>
          <w:szCs w:val="28"/>
        </w:rPr>
        <w:t xml:space="preserve">       </w:t>
      </w:r>
    </w:p>
    <w:p>
      <w:pPr>
        <w:pStyle w:val="Corpsdetexte"/>
        <w:bidi w:val="1"/>
        <w:spacing w:lineRule="auto" w:line="240" w:before="0" w:after="0"/>
        <w:jc w:val="center"/>
        <w:rPr/>
      </w:pPr>
      <w:r>
        <w:rPr>
          <w:rFonts w:cs="DejaVu Sans"/>
          <w:sz w:val="28"/>
          <w:sz w:val="28"/>
          <w:szCs w:val="28"/>
          <w:rtl w:val="true"/>
          <w:lang w:bidi="hi-IN"/>
        </w:rPr>
        <w:t>أَيُّ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طريقٍ</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بي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مَضَى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كمْ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طوَّحَتْني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اَلْقــدَمُ</w:t>
      </w:r>
    </w:p>
    <w:p>
      <w:pPr>
        <w:pStyle w:val="Corpsdetexte"/>
        <w:bidi w:val="1"/>
        <w:spacing w:lineRule="auto" w:line="240" w:before="0" w:after="0"/>
        <w:jc w:val="center"/>
        <w:rPr/>
      </w:pPr>
      <w:r>
        <w:rPr>
          <w:rFonts w:cs="DejaVu Sans"/>
          <w:sz w:val="28"/>
          <w:sz w:val="28"/>
          <w:szCs w:val="28"/>
          <w:rtl w:val="true"/>
          <w:lang w:bidi="hi-IN"/>
        </w:rPr>
        <w:t>أَهْلًا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وَقالَ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مَــــرحَـبَا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كيــفَ</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رَآني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أقْــــدِمُ</w:t>
      </w:r>
    </w:p>
    <w:p>
      <w:pPr>
        <w:pStyle w:val="Corpsdetexte"/>
        <w:spacing w:lineRule="auto" w:line="240" w:before="0" w:after="0"/>
        <w:jc w:val="center"/>
        <w:rPr/>
      </w:pPr>
      <w:r>
        <w:rPr>
          <w:rFonts w:cs="DejaVu Sans"/>
          <w:sz w:val="28"/>
          <w:sz w:val="28"/>
          <w:szCs w:val="28"/>
          <w:rtl w:val="true"/>
          <w:lang w:bidi="hi-IN"/>
        </w:rPr>
        <w:t>حَيَّيْتُه</w:t>
      </w:r>
      <w:r>
        <w:rPr>
          <w:rFonts w:cs="Furat" w:ascii="Furat" w:hAnsi="Furat"/>
          <w:sz w:val="28"/>
          <w:szCs w:val="28"/>
          <w:rtl w:val="true"/>
          <w:lang w:val="hi-IN"/>
        </w:rPr>
        <w:t>...</w:t>
      </w:r>
      <w:r>
        <w:rPr>
          <w:rFonts w:cs="DejaVu Sans"/>
          <w:sz w:val="28"/>
          <w:sz w:val="28"/>
          <w:szCs w:val="28"/>
          <w:rtl w:val="true"/>
          <w:lang w:bidi="hi-IN"/>
        </w:rPr>
        <w:t>قلتُ</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الــــحِذَا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rPr>
        <w:t xml:space="preserve">*  </w:t>
      </w:r>
      <w:r>
        <w:rPr>
          <w:rFonts w:cs="DejaVu Sans"/>
          <w:sz w:val="28"/>
          <w:sz w:val="28"/>
          <w:szCs w:val="28"/>
          <w:rtl w:val="true"/>
          <w:lang w:bidi="hi-IN"/>
        </w:rPr>
        <w:t>النّعلُ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مِنهُ</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يَـبْــــسِمُ</w:t>
      </w:r>
    </w:p>
    <w:p>
      <w:pPr>
        <w:pStyle w:val="Corpsdetexte"/>
        <w:bidi w:val="1"/>
        <w:spacing w:lineRule="auto" w:line="240" w:before="0" w:after="0"/>
        <w:jc w:val="center"/>
        <w:rPr/>
      </w:pPr>
      <w:r>
        <w:rPr>
          <w:rFonts w:cs="DejaVu Sans"/>
          <w:sz w:val="28"/>
          <w:sz w:val="28"/>
          <w:szCs w:val="28"/>
          <w:rtl w:val="true"/>
          <w:lang w:bidi="hi-IN"/>
        </w:rPr>
        <w:t>تَبَـسُّمًا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مِثلَ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البُـــــكَا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ascii="DejaVu Sans;sans-serif" w:hAnsi="DejaVu Sans;sans-serif" w:cs="DejaVu Sans"/>
          <w:sz w:val="28"/>
          <w:sz w:val="28"/>
          <w:szCs w:val="28"/>
          <w:rtl w:val="true"/>
          <w:lang w:val="hi-IN" w:bidi="hi-IN"/>
        </w:rPr>
        <w:t>رُبَّ</w:t>
      </w:r>
      <w:r>
        <w:rPr>
          <w:rFonts w:ascii="DejaVu Sans;sans-serif" w:hAnsi="DejaVu Sans;sans-serif" w:eastAsia="DejaVu Sans;sans-serif" w:cs="DejaVu Sans;sans-serif"/>
          <w:sz w:val="28"/>
          <w:sz w:val="28"/>
          <w:szCs w:val="28"/>
          <w:rtl w:val="true"/>
          <w:lang w:val="hi-IN" w:bidi="hi-IN"/>
        </w:rPr>
        <w:t xml:space="preserve"> </w:t>
      </w:r>
      <w:r>
        <w:rPr>
          <w:rFonts w:ascii="DejaVu Sans;sans-serif" w:hAnsi="DejaVu Sans;sans-serif" w:cs="DejaVu Sans"/>
          <w:sz w:val="28"/>
          <w:sz w:val="28"/>
          <w:szCs w:val="28"/>
          <w:rtl w:val="true"/>
          <w:lang w:val="hi-IN" w:bidi="hi-IN"/>
        </w:rPr>
        <w:t>اِبـتِـسام</w:t>
      </w:r>
      <w:r>
        <w:rPr>
          <w:rFonts w:ascii="DejaVu Sans;sans-serif" w:hAnsi="DejaVu Sans;sans-serif" w:eastAsia="DejaVu Sans;sans-serif" w:cs="DejaVu Sans;sans-serif"/>
          <w:sz w:val="28"/>
          <w:sz w:val="28"/>
          <w:szCs w:val="28"/>
          <w:rtl w:val="true"/>
          <w:lang w:val="hi-IN" w:bidi="hi-IN"/>
        </w:rPr>
        <w:t xml:space="preserve"> يُؤل</w:t>
      </w:r>
      <w:r>
        <w:rPr>
          <w:rFonts w:ascii="DejaVu Sans;sans-serif" w:hAnsi="DejaVu Sans;sans-serif" w:cs="DejaVu Sans"/>
          <w:sz w:val="28"/>
          <w:sz w:val="28"/>
          <w:szCs w:val="28"/>
          <w:rtl w:val="true"/>
          <w:lang w:val="hi-IN" w:bidi="hi-IN"/>
        </w:rPr>
        <w:t>ـمُ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صَاحبـي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إنّ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الْوَرَى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حَقكَ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قدْ</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ظلمُوا</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ويحَهم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العمَـى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أناملُــــــكَ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الأكْــرمُ</w:t>
      </w:r>
    </w:p>
    <w:p>
      <w:pPr>
        <w:pStyle w:val="Corpsdetexte"/>
        <w:bidi w:val="1"/>
        <w:spacing w:lineRule="auto" w:line="240" w:before="0" w:after="0"/>
        <w:jc w:val="center"/>
        <w:rPr/>
      </w:pPr>
      <w:r>
        <w:rPr>
          <w:rFonts w:cs="DejaVu Sans"/>
          <w:sz w:val="28"/>
          <w:sz w:val="28"/>
          <w:szCs w:val="28"/>
          <w:rtl w:val="true"/>
          <w:lang w:bidi="hi-IN"/>
        </w:rPr>
        <w:t>أنامـلٌ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الضِّــــيَا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تَـعَــبٌ</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سََـقَــمُ</w:t>
      </w:r>
    </w:p>
    <w:p>
      <w:pPr>
        <w:pStyle w:val="Corpsdetexte"/>
        <w:bidi w:val="1"/>
        <w:spacing w:lineRule="auto" w:line="240" w:before="0" w:after="0"/>
        <w:jc w:val="center"/>
        <w:rPr/>
      </w:pPr>
      <w:r>
        <w:rPr>
          <w:rFonts w:cs="DejaVu Sans"/>
          <w:sz w:val="28"/>
          <w:sz w:val="28"/>
          <w:szCs w:val="28"/>
          <w:rtl w:val="true"/>
          <w:lang w:bidi="hi-IN"/>
        </w:rPr>
        <w:t>اَلشّمسُ</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والضُّحَى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لمْسِهِنَّ</w:t>
      </w:r>
      <w:r>
        <w:rPr>
          <w:rFonts w:eastAsia="Liberation Serif;Times New Roman" w:cs="Liberation Serif;Times New Roman"/>
          <w:sz w:val="28"/>
          <w:sz w:val="28"/>
          <w:szCs w:val="28"/>
          <w:rtl w:val="true"/>
          <w:lang w:bidi="hi-IN"/>
        </w:rPr>
        <w:t xml:space="preserve"> ال</w:t>
      </w:r>
      <w:r>
        <w:rPr>
          <w:rFonts w:cs="DejaVu Sans"/>
          <w:sz w:val="28"/>
          <w:sz w:val="28"/>
          <w:szCs w:val="28"/>
          <w:rtl w:val="true"/>
          <w:lang w:bidi="hi-IN"/>
        </w:rPr>
        <w:t>أَنـجُمُ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مَـثَــلا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لمـــنْ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رَأى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ذِكرَاك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عِندي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تُـلْهِـمُ</w:t>
      </w:r>
    </w:p>
    <w:p>
      <w:pPr>
        <w:pStyle w:val="Corpsdetexte"/>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bookmarkEnd w:id="8"/>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b/>
          <w:b/>
          <w:bCs/>
        </w:rPr>
      </w:pPr>
      <w:r>
        <w:rPr>
          <w:rFonts w:ascii="Calibri" w:hAnsi="Calibri" w:cs="Calibri"/>
          <w:b/>
          <w:b/>
          <w:bCs/>
          <w:sz w:val="28"/>
          <w:sz w:val="28"/>
          <w:szCs w:val="28"/>
          <w:rtl w:val="true"/>
          <w:lang w:bidi="ar-TN"/>
        </w:rPr>
        <w:t>ــــــــ المقهـى البحـريّ ــــــــــ</w:t>
      </w:r>
    </w:p>
    <w:p>
      <w:pPr>
        <w:pStyle w:val="Normal"/>
        <w:bidi w:val="1"/>
        <w:spacing w:lineRule="auto" w:line="288" w:before="0" w:after="142"/>
        <w:jc w:val="center"/>
        <w:rPr>
          <w:rFonts w:ascii="Calibri" w:hAnsi="Calibri" w:cs="Calibri"/>
          <w:sz w:val="28"/>
          <w:szCs w:val="28"/>
          <w:lang w:bidi="ar-TN"/>
        </w:rPr>
      </w:pPr>
      <w:r>
        <w:rPr>
          <w:rFonts w:ascii="Calibri" w:hAnsi="Calibri" w:cs="Calibri"/>
          <w:sz w:val="28"/>
          <w:sz w:val="28"/>
          <w:szCs w:val="28"/>
          <w:rtl w:val="true"/>
          <w:lang w:bidi="ar-TN"/>
        </w:rPr>
        <w:t>ذكرى صدبقي الشّاعر محمد البقلوطي</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 xml:space="preserve">السّياقة في مدينة صفاقس عمليّة لا تُحسن عواقبُها بالنسبة للسّواق المارّين منها فالمدينة كثيرة التقاطعات ومزدحمة بالمترجّلين بالإضافة إلى </w:t>
      </w:r>
      <w:r>
        <w:rPr>
          <w:rFonts w:ascii="Calibri" w:hAnsi="Calibri" w:cs="Calibri"/>
          <w:color w:val="000000"/>
          <w:sz w:val="28"/>
          <w:sz w:val="28"/>
          <w:szCs w:val="28"/>
          <w:rtl w:val="true"/>
          <w:lang w:bidi="ar-TN"/>
        </w:rPr>
        <w:t>حركة الدّراجات النّارية التّي يمكن أن</w:t>
      </w:r>
      <w:r>
        <w:rPr>
          <w:rFonts w:ascii="Calibri" w:hAnsi="Calibri" w:cs="Calibri"/>
          <w:sz w:val="28"/>
          <w:sz w:val="28"/>
          <w:szCs w:val="28"/>
          <w:rtl w:val="true"/>
          <w:lang w:bidi="ar-TN"/>
        </w:rPr>
        <w:t xml:space="preserve"> تحاذيك و أن تقفز أمامك من حيث لا تدري و لا تحسب لحركتها البهلوانيّة على الطريق أيّ حساب وصحيح أنّ أصحابها ماهرون في صولاتهم وجولاتهم في الطرقات ولكنّ ذلك قد يكلّفني ما لا طاقة لي به لذلك اِخترت أن أترك سيَارتي نَؤُومَ الضُّحى في مَربضها الأمين وأن أستقلّ أوَل تاكسي تقودُني سالما مطمئنا إلى شاطئ ـ سيدي منصور ـ </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في أواسط الخريف يكون الاِعتدال في الطقس متعة رائقة فلا الشّمس تلهب بسياطها ولا البرد ينخُر المفاصل، إلاّ النّسيم يخفق في الأفق وديعا مُنسابا حتّى لا يكاد يحرّك أشرعة الفلائك التي تبدو راسية أو تكاد على السّاحل</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شكرا سيَدي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هنا</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و نزلتُ من التاكسي وحدي فقد تركتُ فيها صديقي الشّاعر محمّد البقلوطي الذي لم يرافقني هذه المرّة إلى مقهى البرّاكة الدّاخل في البحر</w:t>
      </w:r>
      <w:r>
        <w:rPr>
          <w:rFonts w:cs="Calibri"/>
          <w:sz w:val="28"/>
          <w:szCs w:val="28"/>
          <w:rtl w:val="true"/>
          <w:lang w:bidi="ar-TN"/>
        </w:rPr>
        <w:t xml:space="preserve">, </w:t>
      </w:r>
      <w:r>
        <w:rPr>
          <w:rFonts w:ascii="Calibri" w:hAnsi="Calibri" w:cs="Calibri"/>
          <w:sz w:val="28"/>
          <w:sz w:val="28"/>
          <w:szCs w:val="28"/>
          <w:rtl w:val="true"/>
          <w:lang w:bidi="ar-TN"/>
        </w:rPr>
        <w:t>لعلّه آثر مواصلة الرّحلة وحده لماذا تركتني يا صاحبي عند ذلك المقهى و ذهبت ملتحفا في البياض إلى الأقاصي؟ و مثلما جلسنا فيه منذ عشر سنوات عند ضحى يوم جميل ها أنني أعود إليه و أجلس عند الركن الأيمن والشمس تنقر بأناملها البيضاء زجاج الكأس و تضع فيه قطعة واحدة من السّكر لعلَها هذه المرّة صارت حفنة من الملح</w:t>
      </w:r>
      <w:r>
        <w:rPr>
          <w:rFonts w:cs="Calibri"/>
          <w:sz w:val="28"/>
          <w:szCs w:val="28"/>
          <w:rtl w:val="true"/>
          <w:lang w:bidi="ar-TN"/>
        </w:rPr>
        <w:t xml:space="preserve">. </w:t>
      </w:r>
      <w:r>
        <w:rPr>
          <w:rFonts w:ascii="Calibri" w:hAnsi="Calibri" w:cs="Calibri"/>
          <w:sz w:val="28"/>
          <w:sz w:val="28"/>
          <w:szCs w:val="28"/>
          <w:rtl w:val="true"/>
          <w:lang w:bidi="ar-TN"/>
        </w:rPr>
        <w:t>لماذا تركتني أعود وحدي و نحن اللّذيْن تواعدنا على المجيء معا إلى شاطئ سيدي منصور قبل عشر سنوات لنجلس ساعة أو ساعتين في الليل كنّا نريد أن نجلس بين البحر وهو يتخلّل الواح المقهى من تحتنا و بين خيوط القمر وهي تنسج من حولها هالة الصفاء والبهجة</w:t>
      </w:r>
      <w:r>
        <w:rPr>
          <w:rFonts w:ascii="DejaVu Sans" w:hAnsi="DejaVu Sans" w:cs="DejaVu Sans"/>
          <w:sz w:val="28"/>
          <w:sz w:val="28"/>
          <w:szCs w:val="28"/>
          <w:rtl w:val="true"/>
          <w:lang w:bidi="ar-TN"/>
        </w:rPr>
        <w:t>…</w:t>
      </w:r>
      <w:r>
        <w:rPr>
          <w:rFonts w:ascii="Calibri" w:hAnsi="Calibri" w:cs="Calibri"/>
          <w:sz w:val="28"/>
          <w:sz w:val="28"/>
          <w:szCs w:val="28"/>
          <w:rtl w:val="true"/>
          <w:lang w:bidi="ar-TN"/>
        </w:rPr>
        <w:t>معذرة يا صديقي أن تخلّفت كلّ هذه السنوات العشر ولم أحضر إلى موعدنا الجميل بالرغم أنّني مررت بصفاقس عديد المرّات و في كلّ مرّة ينتابني الحنين إلى جلستنا البحريّة بموجها الرّقيق و بنسيمها الحريريّ و بزوارقها الحالمة على الأزرق وبالأطفال الباحثين عن المَحّار يأخذونه بعد جمعه إلى السّوق كما كنتَ قد فعلتَ أنت ذات يوم عندما كان البحر أجمل و الزمن أرحب بالمرح والفرح رغم شظف العيش في سنوات اليُتم</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ها أنني يا صديقي أعود وحدي غير أنّ ذكرى ذلك اليوم ما تزال عالقة كأنك الآن و هناك معي حول الطاولة في هذا المقهى الرائع حيث السّكينة و الهدوء رغم اِنبجاس الماء وهو يتخلّل الأخشاب و رغم حركة اِنسياب النسيم حولنا يزيدان الجلسة حميميّة بالتداخل مع العناصر وهي في حركتها الأليفة أحيانا نحن في حاجة إلى الإختلاء بذواتنا بعيدا عن صخب المدن و ثرثرة النّاس و مواثيق الحياة</w:t>
      </w:r>
      <w:r>
        <w:rPr>
          <w:rFonts w:ascii="DejaVu Sans" w:hAnsi="DejaVu Sans" w:cs="DejaVu Sans"/>
          <w:sz w:val="28"/>
          <w:sz w:val="28"/>
          <w:szCs w:val="28"/>
          <w:rtl w:val="true"/>
          <w:lang w:bidi="ar-TN"/>
        </w:rPr>
        <w:t>…</w:t>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هذا المكان يُتيح للمرء أن يتوغّل قليلا في مجالات طالما أحسّ بفقدانها رغم كلّ أثاث الدنيا الذي يملا عليه تفاصيل أيامه</w:t>
      </w:r>
      <w:r>
        <w:rPr>
          <w:rFonts w:cs="Calibri"/>
          <w:sz w:val="28"/>
          <w:szCs w:val="28"/>
          <w:rtl w:val="true"/>
          <w:lang w:bidi="ar-TN"/>
        </w:rPr>
        <w:t>.</w:t>
      </w:r>
    </w:p>
    <w:p>
      <w:pPr>
        <w:pStyle w:val="Normal"/>
        <w:bidi w:val="1"/>
        <w:spacing w:lineRule="auto" w:line="288" w:before="0" w:after="142"/>
        <w:jc w:val="both"/>
        <w:rPr/>
      </w:pPr>
      <w:r>
        <w:rPr>
          <w:rFonts w:ascii="Calibri" w:hAnsi="Calibri" w:cs="Calibri"/>
          <w:sz w:val="28"/>
          <w:sz w:val="28"/>
          <w:szCs w:val="28"/>
          <w:rtl w:val="true"/>
          <w:lang w:bidi="ar-TN"/>
        </w:rPr>
        <w:t xml:space="preserve">عند مغادرة المقهى البحريّ بشاطئ ـ سيدي منصور ـ وجدت نفس التاكسي في اِنتظاري وكان محمّد البقلوطي داخلها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لم أصدّق الأمر ففتحت عينيّ مليًّا فرأيته من خلال النافذة يعود إلى الموج وحيدا</w:t>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ــــــــــ مصطفى الفيلالي ــــــــــــ</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الذي قال ـ لا ـ للكرسيّ</w:t>
      </w:r>
      <w:r>
        <w:rPr>
          <w:rFonts w:ascii="Calibri" w:hAnsi="Calibri" w:cs="Calibri"/>
          <w:b/>
          <w:b/>
          <w:bCs/>
          <w:color w:val="222222"/>
          <w:sz w:val="28"/>
          <w:sz w:val="28"/>
          <w:szCs w:val="28"/>
          <w:lang w:bidi="ar-TN"/>
        </w:rPr>
        <w:t xml:space="preserve"> </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lang w:bidi="ar-TN"/>
        </w:rPr>
      </w:pPr>
      <w:r>
        <w:rPr>
          <w:rFonts w:cs="Calibri"/>
          <w:lang w:bidi="ar-TN"/>
        </w:rPr>
      </w:r>
    </w:p>
    <w:p>
      <w:pPr>
        <w:pStyle w:val="Normal"/>
        <w:bidi w:val="1"/>
        <w:spacing w:lineRule="auto" w:line="288" w:before="0" w:after="363"/>
        <w:jc w:val="center"/>
        <w:rPr/>
      </w:pPr>
      <w:r>
        <w:rPr>
          <w:rFonts w:ascii="Calibri" w:hAnsi="Calibri" w:cs="Calibri"/>
          <w:b/>
          <w:b/>
          <w:bCs/>
          <w:color w:val="222222"/>
          <w:sz w:val="28"/>
          <w:sz w:val="28"/>
          <w:szCs w:val="28"/>
          <w:rtl w:val="true"/>
          <w:lang w:bidi="ar-TN"/>
        </w:rPr>
        <w:t>ـ</w:t>
      </w:r>
      <w:r>
        <w:rPr>
          <w:rFonts w:cs="DejaVu Sans" w:ascii="DejaVu Sans" w:hAnsi="DejaVu Sans"/>
          <w:b/>
          <w:bCs/>
          <w:color w:val="222222"/>
          <w:sz w:val="28"/>
          <w:szCs w:val="28"/>
          <w:lang w:bidi="ar-TN"/>
        </w:rPr>
        <w:t>1</w:t>
      </w:r>
      <w:r>
        <w:rPr>
          <w:rFonts w:cs="DejaVu Sans" w:ascii="DejaVu Sans" w:hAnsi="DejaVu Sans"/>
          <w:b/>
          <w:bCs/>
          <w:color w:val="222222"/>
          <w:sz w:val="28"/>
          <w:szCs w:val="28"/>
          <w:rtl w:val="true"/>
          <w:lang w:bidi="ar-TN"/>
        </w:rPr>
        <w:t xml:space="preserve"> </w:t>
      </w:r>
      <w:r>
        <w:rPr>
          <w:rFonts w:ascii="Calibri" w:hAnsi="Calibri" w:cs="Calibri"/>
          <w:b/>
          <w:b/>
          <w:bCs/>
          <w:color w:val="222222"/>
          <w:sz w:val="28"/>
          <w:sz w:val="28"/>
          <w:szCs w:val="28"/>
          <w:rtl w:val="true"/>
          <w:lang w:bidi="ar-TN"/>
        </w:rPr>
        <w:t>ـ</w:t>
      </w:r>
    </w:p>
    <w:p>
      <w:pPr>
        <w:pStyle w:val="Normal"/>
        <w:bidi w:val="1"/>
        <w:spacing w:lineRule="auto" w:line="288" w:before="0" w:after="363"/>
        <w:jc w:val="center"/>
        <w:rPr/>
      </w:pPr>
      <w:r>
        <w:rPr>
          <w:rFonts w:cs="Calibri"/>
          <w:color w:val="222222"/>
          <w:sz w:val="28"/>
          <w:szCs w:val="28"/>
          <w:rtl w:val="true"/>
          <w:lang w:bidi="ar-TN"/>
        </w:rPr>
        <w:br/>
      </w:r>
      <w:r>
        <w:rPr>
          <w:rFonts w:ascii="Calibri" w:hAnsi="Calibri" w:cs="Calibri"/>
          <w:color w:val="222222"/>
          <w:sz w:val="28"/>
          <w:sz w:val="28"/>
          <w:szCs w:val="28"/>
          <w:rtl w:val="true"/>
          <w:lang w:bidi="ar-TN"/>
        </w:rPr>
        <w:t>كنتُ ألتقِيه من حين إلى آخر وهو يسير في شوارع مدينة رادس فأبادر بتحيته باِحترام فيردّ بلطف</w:t>
      </w:r>
    </w:p>
    <w:p>
      <w:pPr>
        <w:pStyle w:val="Normal"/>
        <w:bidi w:val="1"/>
        <w:spacing w:lineRule="auto" w:line="288" w:before="0" w:after="363"/>
        <w:jc w:val="left"/>
        <w:rPr>
          <w:rFonts w:ascii="DejaVu Sans" w:hAnsi="DejaVu Sans" w:cs="DejaVu Sans"/>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ومَن في رادس لا يعرف سِي مصطفى الفيلالي الذي تراه كأيّها الناس يقضي شؤونه اليومية بنفسه فاِختلاطه بمختلف أصنافهم وأجيالهم لم يزده لديهم إلا تقديرا وتبجيلا وإنك تراه وقد تجاوز التسعين حَوْلا نشيطا في خَطوه أنيقا في هندامه العصريّ أو التّونسي بلا خُيلاء ولا كبرياء يحمل قُفّته ويشتري بضاعته منتظرًا دوره ويُحيّي هذا ويقف مع ذاك ثمّ يمضي إلى سيّارته</w:t>
      </w:r>
      <w:r>
        <w:rPr>
          <w:rFonts w:cs="Calibri"/>
          <w:color w:val="222222"/>
          <w:sz w:val="28"/>
          <w:szCs w:val="28"/>
          <w:rtl w:val="true"/>
          <w:lang w:bidi="ar-TN"/>
        </w:rPr>
        <w:br/>
      </w:r>
      <w:r>
        <w:rPr>
          <w:rFonts w:ascii="Calibri" w:hAnsi="Calibri" w:cs="Calibri"/>
          <w:color w:val="222222"/>
          <w:sz w:val="28"/>
          <w:sz w:val="28"/>
          <w:szCs w:val="28"/>
          <w:rtl w:val="true"/>
          <w:lang w:bidi="ar-TN"/>
        </w:rPr>
        <w:t>كنتُ أحيانا أصادف سِي مصطفى الفيلالي في مَحلّ ـ الببلينات ـ يراجع فصلا من أحد فصول كتبه ليكون جاهزا كأحسن ما يكون للطبع فالرّجل ولئن اِشتهر سياسيا باِعتباؤه من الرّعيل الأوّل لوزراء حكومة الاِستقلال بالإضافة إلى نشاطه النقابي والتّربوي فإنه كاتب بل أديب أيضا ذو أسلوب بليغ فقارئ كتبه المتنوّعة المضامين والمتراوحة بين السّيرة الذاتية والتأملات الفكرية والأطروحات السياسية والاِقتصادية والدّينية يستشّف من قلمه أنه مثقّف من طراز رفيع ومن كتبه نذكر ـ أمّ حامد ـ مانعة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أيّام قرية الجبل ـ مجتمع العمل ـ موائد الإنشراح</w:t>
      </w:r>
      <w:r>
        <w:rPr>
          <w:rFonts w:ascii="DejaVu Sans" w:hAnsi="DejaVu Sans" w:cs="DejaVu Sans"/>
          <w:color w:val="222222"/>
          <w:sz w:val="28"/>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2</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left"/>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إنّ الأستاذ مصطفى الفيلالي ينتمي إلى جيل من المثقفين التونسيين الذين عاصروا الحركة الوطنية فاِنخرطوا في مختلف مراحلها وتعبيراتها شأنَ عددٍ كبير من الأدباء مثل علي البلهوان ومحمود المسعدي ومحمد المرزوقي ومنوّر صمادح فعرف أغلبهم مَعْمَعَان السياسة واِكتوى الكثير منهم بجمر الحكم بعد الاِستقلال لكنّ سي مصطفى الفيلالي عرف كيف يخرج من أتّونها واِنزلاقاتها سالمًا مرفوع الرأس فليس من السّهل أبدا أن يرفض كرسيّ رئاسة الحكومة التونسية عندما حَظِيَ بإجماع الفاعلين السياسيين سنة </w:t>
      </w:r>
      <w:r>
        <w:rPr>
          <w:rFonts w:cs="DejaVu Sans" w:ascii="DejaVu Sans" w:hAnsi="DejaVu Sans"/>
          <w:color w:val="222222"/>
          <w:sz w:val="28"/>
          <w:szCs w:val="28"/>
          <w:lang w:bidi="ar-TN"/>
        </w:rPr>
        <w:t>2013</w:t>
      </w:r>
      <w:r>
        <w:rPr>
          <w:rFonts w:cs="Calibri"/>
          <w:color w:val="222222"/>
          <w:sz w:val="28"/>
          <w:szCs w:val="28"/>
          <w:rtl w:val="true"/>
          <w:lang w:bidi="ar-TN"/>
        </w:rPr>
        <w:t> </w:t>
      </w:r>
      <w:r>
        <w:rPr>
          <w:rFonts w:ascii="Calibri" w:hAnsi="Calibri" w:cs="Calibri"/>
          <w:color w:val="222222"/>
          <w:sz w:val="28"/>
          <w:sz w:val="28"/>
          <w:szCs w:val="28"/>
          <w:rtl w:val="true"/>
          <w:lang w:bidi="ar-TN"/>
        </w:rPr>
        <w:t>ورشّحوه لهذه المهمّة الجسيمة حيث قال أبو العتاهية في المهدي العباسي عندما بُويع بالخلافة </w:t>
      </w:r>
      <w:r>
        <w:rPr>
          <w:rFonts w:cs="Calibri"/>
          <w:color w:val="222222"/>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أَتَتــهُ الخِلافَــــــةُ مُنقادَةً </w:t>
      </w:r>
      <w:r>
        <w:rPr>
          <w:rFonts w:cs="Calibri"/>
          <w:color w:val="222222"/>
          <w:sz w:val="28"/>
          <w:szCs w:val="28"/>
          <w:rtl w:val="true"/>
          <w:lang w:bidi="ar-TN"/>
        </w:rPr>
        <w:t>* </w:t>
      </w:r>
      <w:r>
        <w:rPr>
          <w:rFonts w:ascii="Calibri" w:hAnsi="Calibri" w:cs="Calibri"/>
          <w:color w:val="222222"/>
          <w:sz w:val="28"/>
          <w:sz w:val="28"/>
          <w:szCs w:val="28"/>
          <w:rtl w:val="true"/>
          <w:lang w:bidi="ar-TN"/>
        </w:rPr>
        <w:t>إلَيـــهِ تُجَــــرِّرُ أَذيــالَها </w:t>
      </w:r>
      <w:r>
        <w:rPr>
          <w:rFonts w:cs="Calibri"/>
          <w:color w:val="222222"/>
          <w:sz w:val="28"/>
          <w:szCs w:val="28"/>
          <w:rtl w:val="true"/>
          <w:lang w:bidi="ar-TN"/>
        </w:rPr>
        <w:br/>
      </w:r>
      <w:r>
        <w:rPr>
          <w:rFonts w:ascii="Calibri" w:hAnsi="Calibri" w:cs="Calibri"/>
          <w:color w:val="222222"/>
          <w:sz w:val="28"/>
          <w:sz w:val="28"/>
          <w:szCs w:val="28"/>
          <w:rtl w:val="true"/>
          <w:lang w:bidi="ar-TN"/>
        </w:rPr>
        <w:t>وَلَــم تَـــكُ تَصلُحُ إِلّا لَـهُ </w:t>
      </w:r>
      <w:r>
        <w:rPr>
          <w:rFonts w:cs="Calibri"/>
          <w:color w:val="222222"/>
          <w:sz w:val="28"/>
          <w:szCs w:val="28"/>
          <w:rtl w:val="true"/>
          <w:lang w:bidi="ar-TN"/>
        </w:rPr>
        <w:t>* </w:t>
      </w:r>
      <w:r>
        <w:rPr>
          <w:rFonts w:ascii="Calibri" w:hAnsi="Calibri" w:cs="Calibri"/>
          <w:color w:val="222222"/>
          <w:sz w:val="28"/>
          <w:sz w:val="28"/>
          <w:szCs w:val="28"/>
          <w:rtl w:val="true"/>
          <w:lang w:bidi="ar-TN"/>
        </w:rPr>
        <w:t>وَلَـــم يَــكُ يَصلُـحُ إِلّا لَها</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لكن ّ سِي مصطفى أدرك برأيه الثاقب وبحنكة خبرته وكذلك بصفاء سريرته أنّ هذا الكرسيّ ـ لا يصلح له ولا به ـ وفي هذا الموقف تبدو وطنيّة الرّجل وصدقه ونبله فما أعظمه من مثقّف نادر الوجود خاصة في هذه السنوات التي اِختلط فيها الحابل بالنّابل مثل قول الشاعر القديم </w:t>
      </w:r>
      <w:r>
        <w:rPr>
          <w:rFonts w:cs="Calibri"/>
          <w:color w:val="222222"/>
          <w:sz w:val="28"/>
          <w:szCs w:val="28"/>
          <w:rtl w:val="true"/>
          <w:lang w:bidi="ar-TN"/>
        </w:rPr>
        <w:t>:</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لقد هزُلت حتّى بدا مِنْ هُزالها </w:t>
      </w:r>
      <w:r>
        <w:rPr>
          <w:rFonts w:cs="Calibri"/>
          <w:color w:val="222222"/>
          <w:sz w:val="28"/>
          <w:szCs w:val="28"/>
          <w:rtl w:val="true"/>
          <w:lang w:bidi="ar-TN"/>
        </w:rPr>
        <w:t>* </w:t>
      </w:r>
      <w:r>
        <w:rPr>
          <w:rFonts w:ascii="Calibri" w:hAnsi="Calibri" w:cs="Calibri"/>
          <w:color w:val="222222"/>
          <w:sz w:val="28"/>
          <w:sz w:val="28"/>
          <w:szCs w:val="28"/>
          <w:rtl w:val="true"/>
          <w:lang w:bidi="ar-TN"/>
        </w:rPr>
        <w:t>كُلاها وحتّى سامَها كلّ مُفلسِ</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3</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 xml:space="preserve">حضرتُ سنة </w:t>
      </w:r>
      <w:r>
        <w:rPr>
          <w:rFonts w:cs="DejaVu Sans" w:ascii="DejaVu Sans" w:hAnsi="DejaVu Sans"/>
          <w:color w:val="222222"/>
          <w:sz w:val="28"/>
          <w:szCs w:val="28"/>
          <w:lang w:bidi="ar-TN"/>
        </w:rPr>
        <w:t>2012</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بدار الشّباب برادس ندوة حول ـ الزّعيم الحبيب بورقيبة ـ وقد أدلى فيها الأستاذ مصطفى الفيلالي بشهادته فيه فصرّح بين الحاضرين مؤكّدًا أنّ الحبيب بورقيبة كان كثيرا ما يستشير أعضاده ووزراءه وأنه لا يجد حرجًا في تغيير رأيه او موقفه في مسألة من المسائل بعد الإنصات إلى مختلف الآراء فيتراجع عن فكرته إذا تبيّن له الأصلح والأنسب وقد رأى سي مصطفى أنّ بعض الأخطاء التي عرفتْها البلاد في عهد بورقيبة لا يتحمّل وزرها بورقيبة وحده وإنّما المسؤولية يتحمّلها معه أيضا جميع الذين كانوا من حوله في أخذ القرارات وتنفيذها </w:t>
      </w:r>
      <w:r>
        <w:rPr>
          <w:rFonts w:cs="Calibri"/>
          <w:color w:val="222222"/>
          <w:sz w:val="28"/>
          <w:szCs w:val="28"/>
          <w:rtl w:val="true"/>
          <w:lang w:bidi="ar-TN"/>
        </w:rPr>
        <w:t>.</w:t>
        <w:br/>
      </w:r>
      <w:r>
        <w:rPr>
          <w:rFonts w:ascii="Calibri" w:hAnsi="Calibri" w:cs="Calibri"/>
          <w:color w:val="222222"/>
          <w:sz w:val="28"/>
          <w:sz w:val="28"/>
          <w:szCs w:val="28"/>
          <w:rtl w:val="true"/>
          <w:lang w:bidi="ar-TN"/>
        </w:rPr>
        <w:t>إنّها لَعَمْري شهادةٌ نادرة من رجُل دولة ما أحوج تونس لأمثاله </w:t>
      </w:r>
      <w:r>
        <w:rPr>
          <w:rFonts w:cs="Calibri"/>
          <w:color w:val="222222"/>
          <w:sz w:val="28"/>
          <w:szCs w:val="28"/>
          <w:rtl w:val="true"/>
          <w:lang w:bidi="ar-TN"/>
        </w:rPr>
        <w:t>!!</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color w:val="141412"/>
          <w:sz w:val="28"/>
          <w:sz w:val="28"/>
          <w:szCs w:val="28"/>
          <w:rtl w:val="true"/>
          <w:lang w:bidi="ar-TN"/>
        </w:rPr>
        <w:t>ـــــــــ حسناءُ سطيف ــــــــــ</w:t>
      </w:r>
    </w:p>
    <w:p>
      <w:pPr>
        <w:pStyle w:val="Normal"/>
        <w:spacing w:lineRule="auto" w:line="288" w:before="0" w:after="363"/>
        <w:jc w:val="center"/>
        <w:rPr>
          <w:rFonts w:ascii="Calibri" w:hAnsi="Calibri" w:cs="Calibri"/>
          <w:lang w:bidi="ar-TN"/>
        </w:rPr>
      </w:pPr>
      <w:r>
        <w:rPr>
          <w:rFonts w:cs="Calibri"/>
          <w:lang w:bidi="ar-TN"/>
        </w:rPr>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1</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تأخّر نوّار اللّوز هذا العام عام</w:t>
      </w:r>
      <w:r>
        <w:rPr>
          <w:rFonts w:ascii="DejaVu Sans" w:hAnsi="DejaVu Sans" w:cs="DejaVu Sans"/>
          <w:color w:val="222222"/>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ونوّار اللوز لرؤيته بهجةٌ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بهجةٌ اِفتقدتُها هذه الأيام كأن نوّار اللوز أخلف موعده في تونس مرّة أخرى</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لم يكن سفري إلى الجزائر قد أعددت له أو مبرمَجا ولكنّي عندما أحسست بالضيق من البلاد والعباد ودعتني جمعية المتقاعدين برادس إلى المشاركة مع ثلّة كريمة في رحلة إلى شرق الجزائر اِستجبتُ لكأنّها صادفت – حاجة في قلب يعقوب – وقلت لعلها تكون فرصة للاستنشاق هواء جديد ففي الجوّ غبار خانق</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وسافرْ تَجدْ عِوضا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وكفاكَ مِنْ حَمل أوزار الورقة والقلم</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2</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كانت الرّحلة مضنية حقا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ليل ومطر ورياح وصقيع</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رياح</w:t>
      </w:r>
      <w:r>
        <w:rPr>
          <w:rFonts w:ascii="Calibri" w:hAnsi="Calibri" w:cs="Calibri"/>
          <w:color w:val="222222"/>
          <w:sz w:val="28"/>
          <w:sz w:val="28"/>
          <w:szCs w:val="28"/>
          <w:rtl w:val="true"/>
          <w:lang w:bidi="ar-TN"/>
        </w:rPr>
        <w:t>ٌ عاتية والطريق مرتفعات ومنحدرات وكل ذلك طويناه ولا بأس</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إلا إجراء الِانتقال بين الحدود التي يشيب لها الغراب فتذكّرت قصيدة الشّاعر والأديب محمد خليفة التلّيسي التي ورد فيها خاصّة</w:t>
      </w:r>
    </w:p>
    <w:p>
      <w:pPr>
        <w:pStyle w:val="Normal"/>
        <w:bidi w:val="1"/>
        <w:spacing w:before="0" w:after="159"/>
        <w:jc w:val="left"/>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ويُقَلِّبون هويّتي لكأنّـــها</w:t>
      </w:r>
      <w:r>
        <w:rPr>
          <w:rFonts w:ascii="DejaVu Sans" w:hAnsi="DejaVu Sans" w:cs="DejaVu Sans"/>
          <w:color w:val="00000A"/>
          <w:sz w:val="28"/>
          <w:sz w:val="28"/>
          <w:szCs w:val="28"/>
          <w:rtl w:val="true"/>
          <w:lang w:bidi="ar-TN"/>
        </w:rPr>
        <w:t xml:space="preserve">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حَمَلَتْ لهم تحت السّطور عقاربَا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ما كاد يرمقها ويُبصر لونها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حتّى اِنزوى عنّي وقَطّب حــاجبَا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ويَمُرُّ قُدّامي الغريبُ كأنّه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رَبُّ الدّيار منـــازلاً ومضـــــاربًـا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ويُفتّشون ملابسًا ودفاترًا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ويُقلّبون محافــظًا وحقــــــائـبَا </w:t>
      </w:r>
    </w:p>
    <w:p>
      <w:pPr>
        <w:pStyle w:val="Normal"/>
        <w:bidi w:val="1"/>
        <w:spacing w:before="0" w:after="159"/>
        <w:jc w:val="center"/>
        <w:rPr>
          <w:rFonts w:ascii="Calibri" w:hAnsi="Calibri" w:cs="Calibri"/>
          <w:color w:val="00000A"/>
          <w:sz w:val="28"/>
          <w:szCs w:val="28"/>
          <w:lang w:bidi="ar-TN"/>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 xml:space="preserve">قُلْ فتّشوا قلبي فَفي أعماقهِ </w:t>
      </w:r>
    </w:p>
    <w:p>
      <w:pPr>
        <w:pStyle w:val="Normal"/>
        <w:bidi w:val="1"/>
        <w:spacing w:before="0" w:after="159"/>
        <w:ind w:firstLine="1984"/>
        <w:jc w:val="center"/>
        <w:rPr/>
      </w:pPr>
      <w:r>
        <w:rPr>
          <w:rFonts w:ascii="Calibri" w:hAnsi="Calibri" w:cs="Calibri"/>
          <w:color w:val="00000A"/>
          <w:sz w:val="28"/>
          <w:sz w:val="28"/>
          <w:szCs w:val="28"/>
          <w:rtl w:val="true"/>
          <w:lang w:bidi="ar-TN"/>
        </w:rPr>
        <w:t xml:space="preserve">حُبٌّ يَعمُّ أباعدًا وأقــــــــــاربَــا </w:t>
      </w:r>
    </w:p>
    <w:p>
      <w:pPr>
        <w:pStyle w:val="Normal"/>
        <w:bidi w:val="1"/>
        <w:spacing w:before="0" w:after="159"/>
        <w:ind w:firstLine="1984"/>
        <w:jc w:val="center"/>
        <w:rPr>
          <w:rFonts w:ascii="DejaVu Sans" w:hAnsi="DejaVu Sans" w:cs="DejaVu Sans"/>
          <w:color w:val="141412"/>
          <w:sz w:val="28"/>
          <w:szCs w:val="28"/>
          <w:lang w:bidi="ar-TN"/>
        </w:rPr>
      </w:pPr>
      <w:r>
        <w:rPr>
          <w:rFonts w:cs="DejaVu Sans" w:ascii="DejaVu Sans" w:hAnsi="DejaVu Sans"/>
          <w:color w:val="141412"/>
          <w:sz w:val="28"/>
          <w:szCs w:val="28"/>
          <w:rtl w:val="true"/>
          <w:lang w:bidi="ar-TN"/>
        </w:rPr>
      </w:r>
    </w:p>
    <w:p>
      <w:pPr>
        <w:pStyle w:val="Normal"/>
        <w:spacing w:lineRule="auto" w:line="288" w:before="0" w:after="363"/>
        <w:jc w:val="right"/>
        <w:rPr/>
      </w:pPr>
      <w:r>
        <w:rPr>
          <w:rFonts w:ascii="Calibri" w:hAnsi="Calibri" w:cs="Calibri"/>
          <w:color w:val="222222"/>
          <w:sz w:val="28"/>
          <w:sz w:val="28"/>
          <w:szCs w:val="28"/>
          <w:rtl w:val="true"/>
          <w:lang w:bidi="ar-TN"/>
        </w:rPr>
        <w:t>عندما أصبح الصّباح بالغيوم وصلنا إلى مدينة سطيف</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w:t>
      </w:r>
      <w:r>
        <w:rPr>
          <w:rFonts w:ascii="Calibri" w:hAnsi="Calibri" w:cs="Calibri"/>
          <w:color w:val="222222"/>
          <w:sz w:val="28"/>
          <w:sz w:val="28"/>
          <w:szCs w:val="28"/>
          <w:rtl w:val="true"/>
          <w:lang w:bidi="ar-TN"/>
        </w:rPr>
        <w:t>تركتُ الجماعة الذين رافقتهم وقد يمّمُوا قِبلتهم شَطر الأسواق ليملؤوا حقائبهم بالبضائع ويخُوضوا في بورصة الصّرف والأسعار في هذه وتلك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وهنا وهناك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ورحت أجُوب مدينة سطيف المتربّعة على هضاب المنطقة الشمالية الشرقية للجزائر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الجزائر هذا البلد الشاسع الأرجاء المتنوّع التضاريس والمناخ والأصول والحضارات تلك التي اِنصهرت مُهجتها في اِنسجام ووئام وتحالف وتآلف</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وعَقدت العزم أن تحيا</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كما أنشد شاعرُها مُفدي زكرياء فقدّمت التضحيات وتمكّنت بعد المكابدة من نيل الاِستقلال عن فرنسا التي جعلت من الجزائر مقاطعة أو ولاية فرنسية ولم يكن في حسبانها أبدا أن تتخلّى عنها وما مجزرة يوم</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ماي</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1945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التي واجهتْ بها القوات الفرنسية المتظاهرين في سطيف والتي خلفت</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ألف شهيد إلا دليل على مدى تشبّث فرنسا باِحتلالها للجزائر ولكنّ الشّعب الجزائري الأبيّ</w:t>
      </w:r>
      <w:r>
        <w:rPr>
          <w:rFonts w:ascii="DejaVu Sans" w:hAnsi="DejaVu Sans" w:cs="DejaVu Sans"/>
          <w:color w:val="141412"/>
          <w:sz w:val="28"/>
          <w:sz w:val="28"/>
          <w:szCs w:val="28"/>
          <w:rtl w:val="true"/>
          <w:lang w:bidi="ar-TN"/>
        </w:rPr>
        <w:t> </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أراد الحياة – فنال اِستقلاله</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222222"/>
          <w:sz w:val="28"/>
          <w:sz w:val="28"/>
          <w:szCs w:val="28"/>
          <w:rtl w:val="true"/>
          <w:lang w:bidi="ar-TN"/>
        </w:rPr>
        <w:t>ـ</w:t>
      </w:r>
      <w:r>
        <w:rPr>
          <w:rFonts w:ascii="DejaVu Sans" w:hAnsi="DejaVu Sans" w:cs="DejaVu Sans"/>
          <w:color w:val="222222"/>
          <w:sz w:val="28"/>
          <w:sz w:val="28"/>
          <w:szCs w:val="28"/>
          <w:rtl w:val="true"/>
          <w:lang w:bidi="ar-TN"/>
        </w:rPr>
        <w:t> </w:t>
      </w:r>
      <w:r>
        <w:rPr>
          <w:rFonts w:cs="DejaVu Sans" w:ascii="DejaVu Sans" w:hAnsi="DejaVu Sans"/>
          <w:b/>
          <w:bCs/>
          <w:color w:val="141412"/>
          <w:sz w:val="28"/>
          <w:szCs w:val="28"/>
          <w:lang w:bidi="ar-TN"/>
        </w:rPr>
        <w:t>3</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أنا الآن وهنا في مدينة سطيف وعند ساحة الاِستقلال القريبة من القلعة البزنطية والحمامات الرومانية وساحة الاِستقلال محاذية أيضا للمسجد التركي والمباني الإدارية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هنا مركز المدينة وعلى غير عادة مراكز أغلب المدن الكبرى فإن مدينة سطيف تبدو هادئة فلا ضوضاء ولا اِزدحام ولا صخب فالحياة تمضي فيها سَلسة في هدوء وسكينة وحتى التَّرَام الذي يشقّ السّاحة جيئة وذهابا تراه يطوي سكته مُنسابا فإن كان ولابدّ من التنبيه لأمر ما فإنّك تسمع له جرسًا يرنّ كنقر الأصابع على البيانُو</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4</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مضيتُ أتملّى تفاصيل جمال هذه المدينة المُختطّة على الأنموذج الأوروبي فبَصمات المعمار الفرنسيّ ما يزال واضحا للعِيان في العمارات والشرفات وفي سطوح القرميد المخروطية الحمراء المناسبة للمناخ الشّتائي ولتساقط الثلوج</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باردٌ هو اليوم في سطيف وفُندق ـ البشير ـ الذي نزلنا فيه يُطلّ على الساحة وهو دافئ ومُريح لكنّ ذلك لم يُغْرنِي بالبقاء في غرفتي فالسّير على الأقدام اِستهواني وحُب اِكتشاف هذه المدينة دعاني فخرجت أمشي فالمشي يبعث الدفء ويساعد على التأمل وعندما شعرت بثقل الحذاء  قلتُ لا بأس أن تجلس في مقهى مع كأس شاي بالنّعناع ويكون فاتحة لتبادل الحديث مع أهل البلد فالمقهى بمَن فيه وما فيه يُمثل خلاصة المدينة</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5</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الناس في سطيف على قدر كبير من اللطف والمدنيّة وحتى عندما كنتُ أقطع الطريق فإنّ السائق يتمهّل من بعيد ويُفسح لي المجال ولاحظت أن الشوارع والساحات والكراسي فيها نظيفة وعندما دخلت حديقة وسط المدينة وجدت صندوقا يضمّ كتبا متنوّعة للمطالعة فالكتاب عنوان الحضارة والرّقيّ وكذلك المقهى فإنّك تجد آنية السّكر موضوعة على الطاولات حتّى على طاولات الأرصفة التي تعجّ بالمارة فلا تسمع صخبا ولا خصاما ولا زحاما إلا أن يبادروك بالتحيّة فيقولون سلاما سلاما</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سلام يا سطيف على حَمامك تراه يختال أمامك في اِطمئنان وأمان أو يرفرف حول نافورة – الفوّارة – أو يحُطّ على حَسْنائها التي كلما مررتُ من ساحة الاستقلال حيث الفندق رأيتُها جذلى ناشرة جدائلها في تمام الحُسن والجمال تُنصت إلى رقرقة الماء المتدفّق من تحتها ومن الجهات الأربع والزّائرون حولها  مُعجَبون وهم طائفون ومُتأمّلون ومُصوّرون وهي لا تحرّك ساكنا لكأنّها غير شاعرة بهم فهي تبدُو تسبح عاليا وبعيدا في ملكوت الفنّ والإبداع و ـ تَبارك اللّهُ أحسنُ الخالقين ـ</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حَسناء سطيف تلك هي مَرمر أبيضُ صقيل أبدعها إزميل النحّات الفرنسي الإيطالي ـ</w:t>
      </w:r>
      <w:r>
        <w:rPr>
          <w:rFonts w:ascii="DejaVu Sans" w:hAnsi="DejaVu Sans" w:cs="DejaVu Sans"/>
          <w:color w:val="141412"/>
          <w:sz w:val="28"/>
          <w:sz w:val="28"/>
          <w:szCs w:val="28"/>
          <w:rtl w:val="true"/>
          <w:lang w:bidi="ar-TN"/>
        </w:rPr>
        <w:t> </w:t>
      </w:r>
      <w:r>
        <w:rPr>
          <w:rFonts w:ascii="Calibri" w:hAnsi="Calibri" w:cs="Calibri"/>
          <w:color w:val="222222"/>
          <w:sz w:val="28"/>
          <w:sz w:val="28"/>
          <w:szCs w:val="28"/>
          <w:rtl w:val="true"/>
          <w:lang w:bidi="ar-TN"/>
        </w:rPr>
        <w:t>فرنسيس دي سان فيتال ـ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1800</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كما هو منحُوت في أسقل التّمثال وقد شاركتْ تلك الحسناءُ في معرض باريس الكبير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1898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ورآها حاكم سطيف الفرنسي وقتذاك فأسَرَتْ فؤاده ولم يستطع فراقها ولم يُطِقْ الُبُعد عنها ولا صبرًا فأتى بها وجعلها على نُصْبٍ بديع في هذه الساحة عند ـ عين الفوّارة ـ التي لها شأنٌ كبير عند أهالي سطيف جيلا بعد جيل وعصر بعد عصر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فسلام عليها وأزكى سلام</w:t>
      </w:r>
    </w:p>
    <w:p>
      <w:pPr>
        <w:pStyle w:val="Normal"/>
        <w:spacing w:lineRule="auto" w:line="288" w:before="0" w:after="363"/>
        <w:jc w:val="right"/>
        <w:rPr>
          <w:rFonts w:ascii="Calibri" w:hAnsi="Calibri" w:cs="Calibri"/>
          <w:lang w:bidi="ar-TN"/>
        </w:rPr>
      </w:pPr>
      <w:r>
        <w:rPr>
          <w:rFonts w:cs="Calibri"/>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ـــــــــــــــ المقهى الدمشقي ــــــــــــــــ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مقهى ـ زهرة دمشق ـ بشارع أبي  فراس الحمداني بين القلعة وميدان المرجى السّاعة السابعة صباحا شعرت بفرح عارم عندما وقعت عيناي على هذا المقهى فقد دخل قلبي منذ النظرة الأولى فأنا رجل يعشق الجلوس في المقاهي الجميلة وبيني و بين المقاهي حكايات غرام لا توصف ففي المقهى أجلس للتأمل حينا ولأقرأ حينا و كذلك لأكتب أو أتحدث مع الأصدقاء ومقهى ـ زهرة دمشق ـ ذكّرتْني طاولاته الرّخامية البيضاء الجاثمة على قوائمها الحديدية المنقوشة بمقهى قديم كان عند باب سويقة و بمقهى الأندلس بالعطارين بتونس حيث كنّا نخرج إليه – زمن الشبيبة – من المكتبة الوطنية فنجلس بين شذى العطور وبين أريج الأشياء العتيقة حوله وكذلك هناك تستريح العين على أسراب السيّاح الوافدين من بلدان الثلوج</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والقهوة في الشام يضاف اليها الهيل كما نجعل نحن في المغرب العربي النّعناع في الشاي أو قطرات من ماء الزهر في فنجان القهوة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وأذكر هنا أنّ اِنطلاق المقاهي كان من بلاد الشام التي سافر منها رجلان إلى إسطنبول </w:t>
      </w:r>
      <w:r>
        <w:rPr>
          <w:rFonts w:cs="Calibri"/>
          <w:color w:val="222222"/>
          <w:sz w:val="28"/>
          <w:szCs w:val="28"/>
          <w:rtl w:val="true"/>
          <w:lang w:bidi="ar-TN"/>
        </w:rPr>
        <w:t>(</w:t>
      </w:r>
      <w:r>
        <w:rPr>
          <w:rFonts w:ascii="Calibri" w:hAnsi="Calibri" w:cs="Calibri"/>
          <w:color w:val="222222"/>
          <w:sz w:val="28"/>
          <w:sz w:val="28"/>
          <w:szCs w:val="28"/>
          <w:rtl w:val="true"/>
          <w:lang w:bidi="ar-TN"/>
        </w:rPr>
        <w:t xml:space="preserve">حيث بعثا أوّل مقهى فيها وذلك في أوائل القرن السادس عشر ومن هنالك اِنتشرت المقاهي الى أوروبا حتى أمست أحد مظاهر الحياة في المدينة ومقهى ـ زهرة دمشق ـ الذي جلست فيه على غاية من الحميمية فقد هيّأ لي النادل كرسيّا خشبيّا حيث وجدت المكان المناسب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الطاولة والنافذة في الرّكن على اليمين حيث كل شيء يساعدني حينئذ على الكتابة ولكنني ما اِستطعت كتابة سطر واحد ربّما بسبب قلّة التركيز بالإضافة إلى  غلبة بقايا السّهر مع الاِنتشاء بالمكان</w:t>
      </w:r>
      <w:r>
        <w:rPr>
          <w:rFonts w:cs="Calibri"/>
          <w:color w:val="222222"/>
          <w:sz w:val="28"/>
          <w:szCs w:val="28"/>
          <w:rtl w:val="true"/>
          <w:lang w:bidi="ar-TN"/>
        </w:rPr>
        <w:t>.</w:t>
      </w:r>
    </w:p>
    <w:p>
      <w:pPr>
        <w:pStyle w:val="Normal"/>
        <w:spacing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إن المقهى خلاصة المدينة وهو عنوان الحياة  وعلامة للناس فيها وعند مقهى زهرة دمشق ثمّةَ تَرَقٍّ و لطف و حذق يدل على رسوخ الحضارة في ربوع الشّام من ذلك مثلا أن النادل يأتيك بالقهوة او الشّاي مع كأس الماء و السكر جميعا في طبق صغير و يضعه أمامك ثم ينصرف لخدمة غيرك أمّا ماسح الأحذية فكأّني به قد علم حرج بعض الناس إن هم مدّوا أرجلهم إليه وهو جالس لمسح أحذيتهم لذلك فإنه يطلب منك حذاءك مُهيئا موضعا لقدميك ثم يمضي بالحذاء فيجيء به بعدئذ على أحسن وجه أما كراسي المقهى فلا تتجاوز العتبة الى الرّصيف الذي يمرّ عليه الناس بدون مضايقة أحد  وقد لمحتُ مرة أخرى مقاهي ذات ساحة داخلية تظللّها الدوالي وتتخللها السّواقي و النوافير الصغيرة فيطيب في رحابها الجلوس</w:t>
      </w:r>
      <w:r>
        <w:rPr>
          <w:rFonts w:ascii="Calibri" w:hAnsi="Calibri" w:cs="Calibri"/>
          <w:color w:val="222222"/>
          <w:sz w:val="28"/>
          <w:sz w:val="28"/>
          <w:szCs w:val="28"/>
          <w:lang w:bidi="ar-TN"/>
        </w:rPr>
        <w:t xml:space="preserve"> </w:t>
      </w:r>
    </w:p>
    <w:p>
      <w:pPr>
        <w:pStyle w:val="Normal"/>
        <w:bidi w:val="1"/>
        <w:spacing w:before="0" w:after="142"/>
        <w:jc w:val="left"/>
        <w:rPr>
          <w:rFonts w:ascii="DejaVu Sans" w:hAnsi="DejaVu Sans" w:cs="DejaVu Sans"/>
          <w:color w:val="222222"/>
          <w:sz w:val="28"/>
          <w:szCs w:val="28"/>
          <w:lang w:bidi="ar-TN"/>
        </w:rPr>
      </w:pPr>
      <w:r>
        <w:rPr>
          <w:rFonts w:ascii="Calibri" w:hAnsi="Calibri" w:cs="Calibri"/>
          <w:color w:val="222222"/>
          <w:sz w:val="28"/>
          <w:sz w:val="28"/>
          <w:szCs w:val="28"/>
          <w:rtl w:val="true"/>
          <w:lang w:bidi="ar-TN"/>
        </w:rPr>
        <w:t>أما روّاد المقهى فهم</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إما جالسون مثلي أو لاعبون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للنّرد أو الورق من غير صخب أو هم مولعون بالنارجيلة تنتصب أمام أحدهم في جمال وسحر وخيلاء كأنها الحسناء بدلّها و دلالها و تراه يراوح حبّات سبحته بنعومة بين أصابعه و لست أدري كيف جرى الحديث مع أحد الأخوة في ذلك المقهى حتّى علم أنني من الخضراء تونس هكذا جعل الخضراء أولا وهو يتمنى أن يزور قرطاج</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والقيروان وسيدي بوسعيد ويتمنى كذلك أن يذوق الكسكسي التونسي فهو أشهر الأطعمة عنده فذكرت له شعر</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أستاذي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صالح القرمادي الذي وزنه</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صديقي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الشّاعر نورالدين صمود على المتقارب فزاده رونقا</w:t>
      </w:r>
      <w:r>
        <w:rPr>
          <w:rFonts w:ascii="DejaVu Sans" w:hAnsi="DejaVu Sans" w:cs="DejaVu Sans"/>
          <w:color w:val="222222"/>
          <w:sz w:val="28"/>
          <w:sz w:val="28"/>
          <w:szCs w:val="28"/>
          <w:rtl w:val="true"/>
          <w:lang w:bidi="ar-TN"/>
        </w:rPr>
        <w:t xml:space="preserve"> </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أحبك حبّا طريّا شهيّا</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كلحم الخروف على الكسكسي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فطرب أخونا طربا شديدًا وقد برّح به الشّوق أكثر الى تونس</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أتمنى أن أستقبله ذات يوم</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b/>
          <w:b/>
          <w:bCs/>
          <w:lang w:bidi="ar-TN"/>
        </w:rPr>
      </w:pPr>
      <w:r>
        <w:rPr>
          <w:rFonts w:cs="Calibri"/>
          <w:b/>
          <w:bCs/>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 في الجامع الأُمُويّ 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عندما هممت بخلع نعلي على عتبة باب الجامع الأموي بدمشق لاحت منّي نظرة الى الفضاء الرحب فإذا حمامات يرفرفن ثم يقعن على البلاط لالتقاط الحب ثم ينطلقن في سرب عاليا وبعيدا ربما سيمضي في رحلته الى صحن جامع الزيتونة في تونس فنفس هذا الحمام كنت أراه هنالك والجامع الأموي مقام على هيكل روماني قديم مازالت بعض أعمدته العملاقة قائمة فهي من آثار معبد جوبيتير الذي أقيم هو أيضا على أنقاض المعبد الآراسي وفي المعهد المسيحي أيام الامبراطور تيودوسيوس شيّدت كنيسة عرفت باسم القديس يوحنا وهو النبي يحي عليه السلام وهو صاحب مقام جليل وسط بيت الصلاة في الجامع الذي يبدو كتابا مفتوحا لمن يريد الاِطلاع على تاريخ دمشق</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الجامع الأموي عظيم البنيان شاهق الجدران، فسيح الأرجاء شامخ المآذن، متنوع الزخارف من ذهب الفسيفساء الى هندسة المرمر والجليز ومن النقش على الحجر الى الزخرفة على النحاس والخشب ومن التخاريم على تيجان الاعمدة والأقواس الى التصاوير ة الرسوم على الجدران فكأنّ الجامع الأموي متحف للعصور الغابرة كل زمن يبقى عليه خصائصه واثاره ففيه من ذكرياتنا ما به نباهي وفيه كذلك من الأحداث الأليمة مما يترك الحسرة واللوعة مثلما الحال عندما نزور فيه مقام الحسين ولعل في كل هذا وذاك عبرة للغادي والرائح</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ولئن اتفق الوليد بن عبد الملك لبنائه في أواخر القرن الأول الهجري خراج سبع سنوات من دولة أمية فجاء على غاية من الترف والبذخ فان الخليفة التقى عمر ابن عبد العزيز استنكر كل ذلك الاسراف وجميع ذلك الترف وكاد يأمر بنزع نفائسه وردّها الى بيت مال المسلمين، وقد جعلت سابقا في هذا الجامع عدة ساعات كان بعضها فيه منذ القرن الرابع الهجري وهي على شكل بديع و هندسة فريدة ذلك انه اذا تمت الساعة خرجت حية فصاحت العصافير وصاح الغراب  وسقطت بعدئذ حصاة في الطست على ما أورده بعض المؤرخين القدامى</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 بينما كنت أطوف بالجامع الأموي من ناحية بعض الأسواق التي تبيع الذهب والأشياء المستظرفة إذ بي أسمع وأشاهد أحد المبشّرين المسيحيين يدعو بأعلى صوته إلى المسيح بن مريم ويتلو من حين الى آخر من الكتاب المقدس والناس من حوله جيئة </w:t>
      </w:r>
    </w:p>
    <w:p>
      <w:pPr>
        <w:pStyle w:val="Normal"/>
        <w:bidi w:val="1"/>
        <w:spacing w:before="0" w:after="142"/>
        <w:jc w:val="left"/>
        <w:rPr/>
      </w:pPr>
      <w:r>
        <w:rPr>
          <w:rFonts w:ascii="Calibri" w:hAnsi="Calibri" w:cs="Calibri"/>
          <w:color w:val="222222"/>
          <w:sz w:val="28"/>
          <w:sz w:val="28"/>
          <w:szCs w:val="28"/>
          <w:rtl w:val="true"/>
          <w:lang w:bidi="ar-TN"/>
        </w:rPr>
        <w:t>وذهابا أو هم منشغلون في دكاكينهم كأن الأمر من عادة المكان فعجبت لروح التسامح بين القوم هناك و عندما ذهبت الى ناحية باب توما من دمشق وجدت مسجدا بجانب كنيسة فعلمت حينئذ ان البلاد الشامية ظلت محافظة منذ القديم على الألفة والاحترام و التسامح بين مختلف العقائد فيها و الذي يعود الى مآثر صلاح الدين الايوبي يقف على شواهد رائعة في الاخوة و في الإنسانية الراقية فتراثنا من هذه الناحية زاهر و رائع وعندما كنت عائدا الى الفندق مررت بالأسواق الدمشقية العتيقة فاذا هي تماما مثل الأسواق التقليدية في تونس من حيث التخطيط و الاختصاص ومن حيث الطبع في الناس كيف لا ؟ والفينيقيون هم الذين جاؤوا تونس من هذه الربوع ثم من بعدهم قَدِم العرب منطلقين من دمشق إلى إفريقية ومنها إلى الأندلس فالثقافة العربية تمتاز بالتمازج والتنوّع والشمولية</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 ليلةُ الكازينُو ـــــــــــ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المسافة من حَلب إلى اللاذقية ليست طويلة ولكنّ الطريق بينهما أغلبها منعرجات خطيرة تنعطف مرّة مع اِنحدار الشّعاب كأنّها ستُلقي بنا في الهاوية و مرة ترتقي بنا على القمم حتى نكاد نصل الى حافة السّماء السابعة كأننا لن نعود إلى الدنيا ولكنّ سائقنا ـ أبَا ريمُون ـ عليم بالزّوايا والمزالق وبالأخطار جميعا في تلك الطريق ولكنه أحيان يغامر في المجاوزة وكأن عليَّ أن لا أنسى الآن المناظر الطبيعية التي تزخر بها تلك الطريق فكأننا كنا نسيل فيها مع الاِخضرار الذي كان يبدو من خلال نوافذ السيارة وهي تمرُق كالغزال بين الشّعاب والأدوية وبين البساتين والمروج أيضا فكل شِبر في هذه الرّبوع إمّا للفلاحة وإمّا للغابة الغَنّاء التي تشبه الى حدّ غريب غابات ـ عين دراهم ـ و ـ طبرقة ـ في الشّمال التونسيّ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السّاعةُ الخامسة في يوم من أيّام أُخريات  الصّيف يكون عندها الكرنيش في مدينة اللاذقية قد تهيّأ لاِستقبال آخر المصطافين ويكون البحر بلونه الأزرق قد مضى في المدى البعيد حتى أكاد أرى من خلال لمعان اللجّة فيه شاطئ مدينة رادس هنالك   نحو الضفة الأخرى من المتوسط قد أخذني الحنين إلى تونس الخضراء التي عند الحديث عن التاريخ القديم بين الشام  وافريقية قال لي أحد الأدباء السّوريين إن أجدادنا قد غامروا بشجاعتهم مرّتين</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مرة عند رحيل الفينيقيين ومرة عند الفتح الإسلامي الذي اِنطلق من دمشق عاصمة بني أمية فما كان منّي إلا أن اضفت وها إن الأحفاد يعودون اليكم ثمّ قال لي إن اِسمك </w:t>
      </w:r>
      <w:r>
        <w:rPr>
          <w:rFonts w:cs="Calibri"/>
          <w:color w:val="222222"/>
          <w:sz w:val="28"/>
          <w:szCs w:val="28"/>
          <w:rtl w:val="true"/>
          <w:lang w:bidi="ar-TN"/>
        </w:rPr>
        <w:t>(</w:t>
      </w:r>
      <w:r>
        <w:rPr>
          <w:rFonts w:ascii="Calibri" w:hAnsi="Calibri" w:cs="Calibri"/>
          <w:color w:val="222222"/>
          <w:sz w:val="28"/>
          <w:sz w:val="28"/>
          <w:szCs w:val="28"/>
          <w:rtl w:val="true"/>
          <w:lang w:bidi="ar-TN"/>
        </w:rPr>
        <w:t>سُوف</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لعله يكون اِسما بربريّا فقلت يمكن أن يكون كذلك و معناه الواد أو النّهر لكنه بالعربية معناه الصّبر والحجر الذي بين الصّلابة والليونة أو نحو ذلك و قد وردت هذه الكلمة في بعض القصائد لكنّ كلمة سُوف هي اِسم مدينة في جنوب الجزائر وكذلك هي ِاسم قرية توجد قرب عمّان في الأردن أيضا</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فالثقافة العربية اِستطاعت أن تجمع عبر عصورها الزاهرة تراث الجزيرة والشام والعراق ومصر وإفريقية وغيرها وهو سرّ تمازجها ضمن أبعادها الإنسانية الرحبة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ذلك بعض الحديث الذي دار بيني وبين أحد أدباء اللاذقية في الكازينو، والكازينو مبنى جميل على النمط العربي القديم بأقواسه وبردهاته قد بناه الفرنسيون ـ  بل الأيادي السّورية ـ في أواخر العشرينات من هذا القرن ليكون فندقا لاِستراحة الضباط وكبار الضيوف عندهم وهو ما يزال في حالة حسنة وصادفتْ زيارتُنا اللاذقية معرضا تجاريا أقيم على طول الكرنيش فاِغتنمت السّهرة في الذهاب والإياب فقد كادت رجلاي أن تتسمّرا في حذائي من كثرة الجلوس سواء في السيّارة أو عند الأمسيات الأدبية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البحر في اللاذقية هو الذي أعطى المدينة سحرها الآخر وهو الذي أثّر في طبع الناس هنالك وهم يتفسّحون على نسيمه اللطيف إلى آخر الليل حتى يلتقي عند الكرنيش مَنْ كان عائدا من سهرته ومَنْ هو مُقبل على رياضته الصباحية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لن أنسى ليلة الكازينو السّاهرة فقد تمتّعتُ من الغرفة المُجاورة بنغمات سنفونيّةٍ بديعةٍ من أنف وحُنجرة بعض النّزلاء </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center"/>
        <w:rPr>
          <w:rFonts w:ascii="Calibri" w:hAnsi="Calibri" w:cs="Arial;Helvetica;sans-serif"/>
          <w:b/>
          <w:b/>
          <w:bCs/>
          <w:iCs w:val="false"/>
          <w:caps w:val="false"/>
          <w:smallCaps w:val="false"/>
          <w:color w:val="222222"/>
          <w:spacing w:val="0"/>
          <w:sz w:val="28"/>
          <w:szCs w:val="28"/>
          <w:lang w:bidi="ar-TN"/>
        </w:rPr>
      </w:pPr>
      <w:r>
        <w:rPr>
          <w:rFonts w:ascii="Calibri" w:hAnsi="Calibri" w:cs="Arial;Helvetica;sans-serif"/>
          <w:b/>
          <w:b/>
          <w:bCs/>
          <w:iCs w:val="false"/>
          <w:caps w:val="false"/>
          <w:smallCaps w:val="false"/>
          <w:color w:val="222222"/>
          <w:spacing w:val="0"/>
          <w:sz w:val="28"/>
          <w:sz w:val="28"/>
          <w:szCs w:val="28"/>
          <w:rtl w:val="true"/>
          <w:lang w:bidi="ar-TN"/>
        </w:rPr>
        <w:t>ـــــــ على ضفاف دجلة والفرات ـــــــ</w:t>
      </w:r>
    </w:p>
    <w:p>
      <w:pPr>
        <w:pStyle w:val="Normal"/>
        <w:bidi w:val="1"/>
        <w:spacing w:lineRule="auto" w:line="288" w:before="0" w:after="142"/>
        <w:jc w:val="left"/>
        <w:rPr>
          <w:rFonts w:ascii="Calibri" w:hAnsi="Calibri" w:cs="Arial;Helvetica;sans-serif"/>
          <w:bCs w:val="false"/>
          <w:iCs w:val="false"/>
          <w:caps w:val="false"/>
          <w:smallCaps w:val="false"/>
          <w:color w:val="222222"/>
          <w:spacing w:val="0"/>
          <w:sz w:val="28"/>
          <w:szCs w:val="28"/>
          <w:lang w:bidi="ar-TN"/>
        </w:rPr>
      </w:pPr>
      <w:r>
        <w:rPr>
          <w:rFonts w:cs="Arial;Helvetica;sans-serif"/>
          <w:bCs w:val="false"/>
          <w:iCs w:val="false"/>
          <w:caps w:val="false"/>
          <w:smallCaps w:val="false"/>
          <w:color w:val="222222"/>
          <w:spacing w:val="0"/>
          <w:sz w:val="28"/>
          <w:szCs w:val="28"/>
          <w:rtl w:val="true"/>
          <w:lang w:bidi="ar-TN"/>
        </w:rPr>
      </w:r>
    </w:p>
    <w:p>
      <w:pPr>
        <w:pStyle w:val="Corpsdetexte"/>
        <w:widowControl/>
        <w:bidi w:val="1"/>
        <w:ind w:left="0" w:right="0" w:hanging="0"/>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من تحت جناحي الطائرة تبدو في الليل كوشي بساط متلألئ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هي بغداد الرشيد</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 xml:space="preserve">بغداد دجلة وعيون المها بين الرصافة والجسر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أبي نواس والتوحيدي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الكرخ ومقامات الهمذاني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كنت سارحا في صفحات الأدب حتى شعرت بأن الطائرة العراقية تحط بتماس لطيف على الأرض فطفق الركاب يصفّقون بحرارة تحية شكر وإعجاب بالقائد وأغلب الركاب شعراء وأدباء تونس والجزائر والمغرب وموريطانيا حتى قال أحدهم مازحا إنه لو سقطت الطائرة وهلك من فيها من الشعراء المغاربة لكتب بقية الشعراء العرب  ديوانا كاملا في رثائهم</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حلم وتحقق أن أزور بلاد دجلة والفرات التي قرأت عنها منذ مطالعاتي الأولى وحدثنا عنها أستاذ التاريخ في معهد الصادقية سيدي  الهداوي الذي تخرج من كليتها فكان كثيرا ما يعرج بنا في الدرس للحديث عن ذكرياته في  بغداد فيصف لنا وصفا دقيقا شارع الرشيد وشارع المتنبي وحي الأعظمية حتى جعلنا نشتهي مختلف الحلويات البغدادية من كثرة ما حدثنا عن تفاصيل ذكرياته في العراق وهنا لابد من ذكر العلاقة الأدبية الوطيدة بين الأدباء التونسيين المعاصرين والعراق حيث أتمم كثير منهم دراسته الجامعية ونذكر على سبيل المثال أبا القاسم كرو والميداني بن صالح وعلي دَب الذي كان يجلس معنا أحيانا  بمقهى الكوليزي حيث أقبل علينا الأديب يوسف عبد العاطي ذات يوم من ربيع سنة </w:t>
      </w:r>
      <w:r>
        <w:rPr>
          <w:rFonts w:ascii="Arial;Helvetica;sans-serif" w:hAnsi="Arial;Helvetica;sans-serif"/>
          <w:b w:val="false"/>
          <w:i w:val="false"/>
          <w:caps w:val="false"/>
          <w:smallCaps w:val="false"/>
          <w:color w:val="222222"/>
          <w:spacing w:val="0"/>
          <w:sz w:val="28"/>
          <w:szCs w:val="28"/>
        </w:rPr>
        <w:t>1984</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وأعلمني أنه علم بدعوة عراقية لوفد من الشعراء والأدباء التونسيين وأن اِسمي من ببنهم فاِبتهجت اِبتهاجا كبيرا وكان اِستقبالنا بحفاوة كبيرة ناهيك أن سيارات فخمة خُصّصت لنا ضمن موكب تَحُفُّ به الدراجات النارية أوصلتنا إلى فندق الرشيد وهو أرقى فنادق العراق وكان رفيقي في الغرفة الصديق الشاعر محمد بن صالح الذي أتّفق معه في كثير من الأشياء ومنها تلك التفاصيل البسيطة</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عدم التدخبن مثلا</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rFonts w:cs="Arial;Helvetica;sans-serif"/>
          <w:bCs w:val="false"/>
          <w:iCs w:val="false"/>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عندما أصبح الصباح نزلت إلى بهو الفندق ذي الصالات الواسعة والرّدهات الممتدّة بعضها يُفضي إلى بعض وإذا بجموع الشعراء والأدباء والصحافيين وقد جاءت من بلدان القارات الخمس تتبادل التحايا وكلمات التعارف وتلتقط الصّور مع بعضها وتتهادى الكتب بعدما يخطّ الشاعر والأديب على صفحاتها الأولى عبارات المودّة وقد عدت بعشرات الدواوين والكتب من مختلف البلدان التي بدوري أهديت شعراءها ما حملت في حقيبتي من نسخ من ديواني الأول ـ الأرض عطشى ـ والثاني ـ نوارة الملح ـ وقد رجعت ـ والحق يُقال ـ بأكثر ممّا حملت معي</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هذه بغداد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عشرة أيّام بلياليها اِنقضت في لمح البصر بين جلسات للقراءات الشعرية وزيارات سياحية للمعالم والآثار ولبعض المدن من بينها بابل والنجف والموصل وسامراء وغيرها وكلّما وجدت سُويعات خارج البرمجة حَثثت الخطى أجوب شوارع بغداد وأحيائها وأتمشّى على جسورها وعند ضفاف دجلة عندما صادفت تمثال شهريار وشهرزاد فمكثت أكثر من ساعة أتأمّل من مختلف الجهات ذلك الإبداع الجميل الذي جعل من الصّنم الجامد كيانا مُعبّرا حتّى لكأنّي كنت حينذاك أسمع حكاية من حكايات شهرزاد بينما شهريار يتّكئ كالمسحور من كلامها وكم هي كثيرة المنحوتات  والتماثيل الجميلة في العراق الذي يٌعتبر من أوّل البلدان العربية  في الفنون التشكيلية الحديثة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هي البصرة</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pPr>
      <w:r>
        <w:rPr>
          <w:rFonts w:cs="Arial;Helvetica;sans-serif"/>
          <w:bCs w:val="false"/>
          <w:iCs w:val="false"/>
          <w:caps w:val="false"/>
          <w:smallCaps w:val="false"/>
          <w:color w:val="222222"/>
          <w:spacing w:val="0"/>
          <w:sz w:val="28"/>
          <w:sz w:val="28"/>
          <w:szCs w:val="28"/>
          <w:rtl w:val="true"/>
        </w:rPr>
        <w:t>حيث يلتقي في شطها دجلة والفرات وتتآلف الحضارات أيضا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مدينة الجاحظ والخليل بن أحمد والسيّاب</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كانت شمس الصباح قد لاحت من فوق نخيل مدينة البصرة بعد رحلة قطار الليل ولم أدر كيف وجدت نفسي وجهًا لوجه مع تمثال بدر شاكر السيّاب الذي نال منه الرّصاص والشّظايا في إحدى المواجهات الحربية بين العراق وإيران وهي الحرب التي ليتها لم تكن فقد كانت مآسي ودمارًا وكانت القوى الاِمبريالية هي المستفيدة الوحيدة منها وقد لاحظت أنّ عديد الشرفات والنوافذ تُسدل لافتاتٍ سوداء بأسماء شهداء عائلاتها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نعم كانت تلك الحرب تضحية بالأرواح وهدرًا للطاقات وذلك بسبب غياب العقل الرّشيد بين الجارين </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لا أظن أن شاعرًا قديما أو معاصرا في العرب أو في العالم نال شهرة وحظوة بين الناس مثلما نالها نزار قباني الذي كان من ضيوف المهرجان الأول للشباب ببغداد سنة </w:t>
      </w:r>
      <w:r>
        <w:rPr>
          <w:rFonts w:cs="Calibri" w:ascii="DejaVu Sans;sans-serif" w:hAnsi="DejaVu Sans;sans-serif"/>
          <w:b w:val="false"/>
          <w:bCs w:val="false"/>
          <w:i w:val="false"/>
          <w:iCs w:val="false"/>
          <w:caps w:val="false"/>
          <w:smallCaps w:val="false"/>
          <w:color w:val="222222"/>
          <w:spacing w:val="0"/>
          <w:sz w:val="28"/>
          <w:szCs w:val="28"/>
          <w:lang w:bidi="ar-TN"/>
        </w:rPr>
        <w:t>1984</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فهو الشاعر الذي تجد دواوينه في كل المكتبات والمعارض وتقرأ حواراته وكتاباته في المجلات والجرائد وتستمع إليه في الإذاعات والتلفزيونات وتتغنّى بكلماته نجاة الصغيرة ويشدُو بها عبد الحليم حافظ وكاظم السّاهر فكلّما حلّ نزار قبّاني أو مرّ إلا وكان الاِهتمام به من طرف الجميع وكثيرة هي باقات الورود التي أهديت إليه أمّا اِلتقاط صورة معه فهي فرصة يجب تصيّدها في كل حين وآن</w:t>
      </w:r>
      <w:r>
        <w:rPr>
          <w:rFonts w:cs="Calibri" w:ascii="DejaVu Sans;sans-serif" w:hAnsi="DejaVu Sans;sans-serif"/>
          <w:b w:val="false"/>
          <w:bCs w:val="false"/>
          <w:i w:val="false"/>
          <w:iCs w:val="false"/>
          <w:caps w:val="false"/>
          <w:smallCaps w:val="false"/>
          <w:color w:val="222222"/>
          <w:spacing w:val="0"/>
          <w:sz w:val="28"/>
          <w:szCs w:val="28"/>
          <w:rtl w:val="true"/>
          <w:lang w:bidi="ar-TN"/>
        </w:rPr>
        <w:t>...</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اللهمّ لا حسد</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كان المهرجان ملتقى كبيرا ضم عشرات الأدباء من شعراء وقصاصين وروائيين ونقاد وصحفيين من الأقطار العربية ومن عدد لا بأس به من أدباء البلدان الأخرى ولكن الطريف حقا هو تعرفي على الأدباء العراقيين الذين يكتبون باللغة السريانية والكردية واطلاعي على بعض دواوينهم ومجلاتهم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كانت برمجة أيّام المهرجان محكمة التنظيم فقد زرنا ـ  إيوان كسرى ـ بالمدائن جنوب بغداد ولي صورة تذكارية بصحبة صديقي الشاعر نورالدين صمود والإعلامي فرج شوشان أمام قصر أنو شروان حيث كان مركز الحكم الفارسي الذي اِنتهى بمعركة القادسية باِنتصار سعد بن أبي وقّاس ومباشرة بعد زيارة ذلك المعلم اِتجه الموكب بنا إلى ـ متحف قادسية صدّام ـ ويتضمّن لوحات كبيرة تصوّر معركة القادسية ولا شكّ أنّ مثل هذه الأعمال الثقافية تندرج ضمن الدّعم النفسي في الحرب ضدّ إيران وما اِستقبالنا من طرف الرئيس صدّام حسين إلا لهذا الهدف وهنا لابدّ من ملاحظة أساسية ففي تلك السنوات لم تكن وسائل الاِتصال في العالم مثلما أصبحت عليه بعد السنوات الأولى من مطلع القرن الحادي والعشرين لذلك كنا نرى العراق خاصة من خلال المجلات الأدبية الراقية التي كان يصدرها مثل ـ فصول ـ و ـ الطليعة ـ و ـ أقلام ـ وقد نشرت فيها منذ سنة </w:t>
      </w:r>
      <w:r>
        <w:rPr>
          <w:rFonts w:cs="Calibri" w:ascii="DejaVu Sans;sans-serif" w:hAnsi="DejaVu Sans;sans-serif"/>
          <w:b w:val="false"/>
          <w:bCs w:val="false"/>
          <w:i w:val="false"/>
          <w:iCs w:val="false"/>
          <w:caps w:val="false"/>
          <w:smallCaps w:val="false"/>
          <w:color w:val="222222"/>
          <w:spacing w:val="0"/>
          <w:sz w:val="28"/>
          <w:szCs w:val="28"/>
          <w:lang w:bidi="ar-TN"/>
        </w:rPr>
        <w:t>1976</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بحيث لم نكن نعرف شيئا عن شؤون العراق الداخلية لذلك يمكن اِعتبار هذه الزيارة اِكتشافا للعراق</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تعرفت في هذا المهرجان إلى صديقي الشاعر إبراهيم زيدان الذي كان نِعم الرّفيق والدليل في جولاتي البغدادية وكم كان عارفا بتاريخ المعالم التي زرناها ومنها مقهى أم كلثوم قرب شارع المتنبي المتفرّع عن شارع الرشيد ذلك المقهى الذي يمكنك أن تستمتع فيه على مدى كامل ساعات النهار والليل بأغاني أم كلثوم ولا أنسى أبدا الدعوة الكريمة التي اِستضافني فيها صديقي الشاعر إبراهيم زيدان في بيته وأعدّ لي مأدبة من عدد لا يُحصى ولا يُعدّ من أصناف الأطعمة العراقية حتى أنّ الغرفة ضاقت بالصحون من حولنا فكم تمنيت أن أستقبله في تونس بمثل ما اِستقبلني من لطف وأنس وكرم لعلني أردّ له البعض من جمائله</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ثم توالت زياراتي للعراق بمناسبة مهرجان المربد الشعري الذي كان محفلا كبيرا للشعراء العرب تسنّى لي من خلاله الاِطلاع على آخر ما يكتبون وهو أيضا مناسبة للتعريف بقصائدي التي كانت مختلفة مع أغلب القصائد المنبرية السائدة فوجدت نفسي خارج السّرب أحلق مع عدد قليل من الشعراء الذين يطمحون إلى الجديد بحثا عن التميّز والإضافة وأذكر مرة أنني قرأت قصيدة ـ البرتقالة ـ وهي من قصار القصائد فنالت الإعجاب والتصفيق الحار خاصة أنني أنشدتها على إثر شاعر أطال في  قصيدته العمودية الحماسية </w:t>
      </w:r>
      <w:r>
        <w:rPr>
          <w:rFonts w:cs="Calibri" w:ascii="DejaVu Sans;sans-serif" w:hAnsi="DejaVu Sans;sans-serif"/>
          <w:b w:val="false"/>
          <w:bCs w:val="false"/>
          <w:i w:val="false"/>
          <w:iCs w:val="false"/>
          <w:caps w:val="false"/>
          <w:smallCaps w:val="false"/>
          <w:color w:val="222222"/>
          <w:spacing w:val="0"/>
          <w:sz w:val="28"/>
          <w:szCs w:val="28"/>
          <w:rtl w:val="true"/>
          <w:lang w:bidi="ar-TN"/>
        </w:rPr>
        <w:b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البرتقالة </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تقشرين برتقالة المساء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لظفرك شَبَهُ السكين</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للدنيا مثل الدم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ناولتك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ناولتني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فتحنا أبراج الجزيرة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وبايعتك أميرة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من الماء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إلى الماء</w:t>
      </w:r>
    </w:p>
    <w:p>
      <w:pPr>
        <w:pStyle w:val="Corpsdetexte"/>
        <w:jc w:val="right"/>
        <w:rPr/>
      </w:pPr>
      <w:r>
        <w:rPr>
          <w:szCs w:val="28"/>
          <w:rtl w:val="true"/>
        </w:rPr>
        <w:t xml:space="preserve">ذلك هو العراق الذي عرفته فأحببت شعبه الكريم والأبيّ ولا أنسى أبدًا أنّ أوّل تاكسي ركبته من أمام فندق ـ الرّشيد ـ إلى شارع المتنبي قد فرح السائق بي فرحا كبيرا وأعلمني أنني أوّل تونسيّ يلتقيه ويحادثه فأعجب بلغتي العربية وقد كان يظن أن التونسيين لا يحسنونها لغلبة اللغة البربرية والفرنسية على بلدان المغرب العربي وبينما أنا أهمّ بنقده إذ به يقسم بأغلظ الإيمان أن لا يتسلّم منّي ـ  ولا شيء ـ ثمّ يضيف يلهجة البغداديين الظريفة </w:t>
      </w:r>
      <w:r>
        <w:rPr>
          <w:sz w:val="28"/>
          <w:rtl w:val="true"/>
        </w:rPr>
        <w:t xml:space="preserve">: </w:t>
      </w:r>
      <w:r>
        <w:rPr>
          <w:szCs w:val="28"/>
          <w:rtl w:val="true"/>
        </w:rPr>
        <w:t>تِتْدَلّل</w:t>
      </w:r>
      <w:r>
        <w:rPr>
          <w:sz w:val="28"/>
          <w:rtl w:val="true"/>
        </w:rPr>
        <w:t>...</w:t>
      </w:r>
      <w:r>
        <w:rPr>
          <w:szCs w:val="28"/>
          <w:rtl w:val="true"/>
        </w:rPr>
        <w:t>من عيوني</w:t>
      </w:r>
    </w:p>
    <w:p>
      <w:pPr>
        <w:pStyle w:val="Corpsdetexte"/>
        <w:jc w:val="right"/>
        <w:rPr>
          <w:szCs w:val="28"/>
        </w:rPr>
      </w:pPr>
      <w:r>
        <w:rPr>
          <w:szCs w:val="28"/>
          <w:rtl w:val="true"/>
        </w:rPr>
        <w:t>ذلك هو العراق تماما مثل تمثال بدر شاكر السيّاب وهو منتصب واقف رغم الرّصاص والشّظايا</w:t>
      </w:r>
    </w:p>
    <w:p>
      <w:pPr>
        <w:pStyle w:val="Corpsdetexte"/>
        <w:jc w:val="right"/>
        <w:rPr>
          <w:sz w:val="28"/>
          <w:szCs w:val="28"/>
        </w:rPr>
      </w:pPr>
      <w:r>
        <w:rPr>
          <w:rFonts w:cs="DejaVu Sans;sans-serif"/>
          <w:sz w:val="28"/>
          <w:sz w:val="28"/>
          <w:szCs w:val="28"/>
          <w:rtl w:val="true"/>
          <w:lang w:bidi="ar-SA"/>
        </w:rPr>
        <w:t>واقفٌ</w:t>
      </w:r>
      <w:r>
        <w:rPr>
          <w:rFonts w:ascii="DejaVu Sans;sans-serif" w:hAnsi="DejaVu Sans;sans-serif"/>
          <w:sz w:val="28"/>
          <w:szCs w:val="28"/>
        </w:rPr>
        <w:br/>
      </w:r>
      <w:r>
        <w:rPr>
          <w:rFonts w:cs="DejaVu Sans;sans-serif"/>
          <w:sz w:val="28"/>
          <w:sz w:val="28"/>
          <w:szCs w:val="28"/>
          <w:rtl w:val="true"/>
          <w:lang w:bidi="ar-SA"/>
        </w:rPr>
        <w:t>يداهُ برغم الصّديدِ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تَجنيان بَلحًا</w:t>
      </w:r>
      <w:r>
        <w:rPr>
          <w:rFonts w:ascii="DejaVu Sans;sans-serif" w:hAnsi="DejaVu Sans;sans-serif"/>
          <w:sz w:val="28"/>
          <w:szCs w:val="28"/>
        </w:rPr>
        <w:br/>
      </w:r>
      <w:r>
        <w:rPr>
          <w:rFonts w:cs="DejaVu Sans;sans-serif"/>
          <w:sz w:val="28"/>
          <w:sz w:val="28"/>
          <w:szCs w:val="28"/>
          <w:rtl w:val="true"/>
          <w:lang w:bidi="ar-SA"/>
        </w:rPr>
        <w:t>يداهُ في الحديدِ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تُسابحان طيرًا</w:t>
      </w:r>
      <w:r>
        <w:rPr>
          <w:rFonts w:ascii="DejaVu Sans;sans-serif" w:hAnsi="DejaVu Sans;sans-serif"/>
          <w:sz w:val="28"/>
          <w:szCs w:val="28"/>
        </w:rPr>
        <w:br/>
      </w:r>
      <w:r>
        <w:rPr>
          <w:rFonts w:cs="DejaVu Sans;sans-serif"/>
          <w:sz w:val="28"/>
          <w:sz w:val="28"/>
          <w:szCs w:val="28"/>
          <w:rtl w:val="true"/>
          <w:lang w:bidi="ar-SA"/>
        </w:rPr>
        <w:t>تقُولان</w:t>
      </w:r>
      <w:r>
        <w:rPr>
          <w:rFonts w:cs="DejaVu Sans;sans-serif"/>
          <w:sz w:val="28"/>
          <w:sz w:val="28"/>
          <w:szCs w:val="28"/>
          <w:lang w:bidi="hi-IN"/>
        </w:rPr>
        <w:t> </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ستعودُ للشّرق</w:t>
      </w:r>
      <w:r>
        <w:rPr>
          <w:rFonts w:ascii="DejaVu Sans;sans-serif" w:hAnsi="DejaVu Sans;sans-serif"/>
          <w:sz w:val="28"/>
          <w:szCs w:val="28"/>
        </w:rPr>
        <w:br/>
      </w:r>
      <w:r>
        <w:rPr>
          <w:rFonts w:cs="DejaVu Sans;sans-serif"/>
          <w:sz w:val="28"/>
          <w:sz w:val="28"/>
          <w:szCs w:val="28"/>
          <w:rtl w:val="true"/>
          <w:lang w:bidi="ar-SA"/>
        </w:rPr>
        <w:t>شمسُهُ</w:t>
      </w:r>
      <w:r>
        <w:rPr>
          <w:rFonts w:ascii="DejaVu Sans;sans-serif" w:hAnsi="DejaVu Sans;sans-serif"/>
          <w:sz w:val="28"/>
          <w:szCs w:val="28"/>
        </w:rPr>
        <w:br/>
      </w:r>
      <w:r>
        <w:rPr>
          <w:rFonts w:cs="DejaVu Sans;sans-serif"/>
          <w:sz w:val="28"/>
          <w:sz w:val="28"/>
          <w:szCs w:val="28"/>
          <w:rtl w:val="true"/>
          <w:lang w:bidi="ar-SA"/>
        </w:rPr>
        <w:t>الآفلهْ</w:t>
      </w:r>
    </w:p>
    <w:p>
      <w:pPr>
        <w:pStyle w:val="Normal"/>
        <w:bidi w:val="1"/>
        <w:spacing w:before="0" w:after="0"/>
        <w:jc w:val="left"/>
        <w:rPr>
          <w:sz w:val="28"/>
          <w:szCs w:val="28"/>
        </w:rPr>
      </w:pPr>
      <w:r>
        <w:rPr>
          <w:sz w:val="28"/>
          <w:sz w:val="28"/>
          <w:szCs w:val="28"/>
          <w:rtl w:val="true"/>
        </w:rPr>
        <w:t>آخر عهدي بالعراق كان ضمن وقد اِتحاد الكتّاب التونسيين فوصلنا بغداد عبر عَمّان الأردن عن طريق البرّ قكانت رحلة شاقّة بمسافة ألف كيلومتر لأن الحصار كان شديدا على العراق بما في ذلك الخطوط الجويّة وقد حملنا وقتذاك ما اِستطعنا من الكتب الصادرة حديثا وما جمعناه من أدوية وأدوات مدرسية فلاحظنا الحالة اليائسة التي أمسى عليها أغلب الناس في هذا البلد أولئك الذين لقيناهم عامّة أول مرة ـ رغم بداية الحرب مع إيران ـ قي عيش رغد ونهضة عمرانية وعلمية وثقافية واضحة للعيان ولكنّ غياب السياسات الرّشيدة والاِستبداد في السّلطة هو الذي أدّى بالعراق إلى الهاوية</w:t>
      </w:r>
      <w:r>
        <w:rPr>
          <w:sz w:val="28"/>
          <w:szCs w:val="28"/>
          <w:rtl w:val="true"/>
        </w:rPr>
        <w:t>...</w:t>
      </w:r>
    </w:p>
    <w:p>
      <w:pPr>
        <w:pStyle w:val="Normal"/>
        <w:bidi w:val="1"/>
        <w:spacing w:before="0" w:after="0"/>
        <w:jc w:val="left"/>
        <w:rPr>
          <w:sz w:val="28"/>
          <w:szCs w:val="28"/>
        </w:rPr>
      </w:pPr>
      <w:r>
        <w:rPr>
          <w:sz w:val="28"/>
          <w:sz w:val="28"/>
          <w:szCs w:val="28"/>
          <w:rtl w:val="true"/>
        </w:rPr>
        <w:t>في إحدى المناسبات واكبتُ مع سي العروسي المطوي في قاعة المؤتمرات الكبرى خطاب الرئيس صدام حسين عندما طلب من أحد مساعديه مَدّه بقذيفة أو عُبوّة من سلاح جديد وظلّ يُراوحها بين يديه في اِعتزاز وتحدّ وزَهْو بينما اِهتزّت القاعة بالهتافات والحماس حينذاك همس لي سي العروسي متأسّفا وقال في أذني ـ ما كان عليه أن يكشف هذا السّلاح</w:t>
      </w:r>
      <w:r>
        <w:rPr>
          <w:sz w:val="28"/>
          <w:szCs w:val="28"/>
          <w:rtl w:val="true"/>
        </w:rPr>
        <w:t>...</w:t>
      </w:r>
    </w:p>
    <w:p>
      <w:pPr>
        <w:pStyle w:val="Normal"/>
        <w:bidi w:val="1"/>
        <w:spacing w:before="0" w:after="0"/>
        <w:jc w:val="left"/>
        <w:rPr>
          <w:sz w:val="28"/>
          <w:szCs w:val="28"/>
        </w:rPr>
      </w:pPr>
      <w:r>
        <w:rPr>
          <w:sz w:val="28"/>
          <w:sz w:val="28"/>
          <w:szCs w:val="28"/>
          <w:rtl w:val="true"/>
        </w:rPr>
        <w:t>فكان بعد ذلك على العراق ما كان</w:t>
      </w:r>
    </w:p>
    <w:p>
      <w:pPr>
        <w:pStyle w:val="Normal"/>
        <w:bidi w:val="1"/>
        <w:spacing w:before="0" w:after="0"/>
        <w:jc w:val="left"/>
        <w:rPr>
          <w:sz w:val="28"/>
          <w:szCs w:val="28"/>
        </w:rPr>
      </w:pPr>
      <w:bookmarkStart w:id="9" w:name="__DdeLink__3705_579040891"/>
      <w:r>
        <w:rPr>
          <w:sz w:val="28"/>
          <w:sz w:val="28"/>
          <w:szCs w:val="28"/>
          <w:rtl w:val="true"/>
        </w:rPr>
        <w:t>وا أسفاه</w:t>
      </w:r>
      <w:bookmarkEnd w:id="9"/>
      <w:r>
        <w:rPr>
          <w:sz w:val="28"/>
          <w:szCs w:val="28"/>
          <w:rtl w:val="true"/>
        </w:rPr>
        <w:t>....</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cs="Calibri" w:ascii="DejaVu Sans;sans-serif" w:hAnsi="DejaVu Sans;sans-serif"/>
          <w:b w:val="false"/>
          <w:bCs w:val="false"/>
          <w:i w:val="false"/>
          <w:iCs w:val="false"/>
          <w:caps w:val="false"/>
          <w:smallCaps w:val="false"/>
          <w:color w:val="222222"/>
          <w:spacing w:val="0"/>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spacing w:lineRule="auto" w:line="288" w:before="0" w:after="363"/>
        <w:jc w:val="center"/>
        <w:rPr/>
      </w:pPr>
      <w:r>
        <w:rPr>
          <w:rFonts w:ascii="Calibri" w:hAnsi="Calibri" w:cs="Calibri"/>
          <w:b/>
          <w:b/>
          <w:bCs/>
          <w:color w:val="222222"/>
          <w:sz w:val="28"/>
          <w:sz w:val="28"/>
          <w:szCs w:val="28"/>
          <w:rtl w:val="true"/>
          <w:lang w:bidi="ar-TN"/>
        </w:rPr>
        <w:t>ــــــــ مقهى أمّ كلثوم ـــــــــ</w:t>
      </w:r>
    </w:p>
    <w:p>
      <w:pPr>
        <w:pStyle w:val="Normal"/>
        <w:spacing w:lineRule="auto" w:line="288" w:before="0" w:after="363"/>
        <w:jc w:val="center"/>
        <w:rPr>
          <w:rFonts w:ascii="Calibri" w:hAnsi="Calibri" w:cs="Calibri"/>
          <w:b/>
          <w:b/>
          <w:bCs/>
          <w:color w:val="222222"/>
          <w:sz w:val="28"/>
          <w:szCs w:val="28"/>
          <w:lang w:bidi="ar-TN"/>
        </w:rPr>
      </w:pPr>
      <w:r>
        <w:rPr>
          <w:rFonts w:cs="Calibri"/>
          <w:b/>
          <w:bCs/>
          <w:color w:val="222222"/>
          <w:sz w:val="28"/>
          <w:szCs w:val="28"/>
          <w:lang w:bidi="ar-TN"/>
        </w:rPr>
      </w:r>
    </w:p>
    <w:p>
      <w:pPr>
        <w:pStyle w:val="Normal"/>
        <w:bidi w:val="1"/>
        <w:spacing w:before="0" w:after="142"/>
        <w:jc w:val="center"/>
        <w:rPr>
          <w:rFonts w:ascii="Calibri" w:hAnsi="Calibri" w:cs="Calibri"/>
          <w:b/>
          <w:b/>
          <w:bCs/>
          <w:lang w:bidi="ar-TN"/>
        </w:rPr>
      </w:pPr>
      <w:r>
        <w:rPr>
          <w:rFonts w:ascii="Calibri" w:hAnsi="Calibri" w:cs="Calibri"/>
          <w:b/>
          <w:b/>
          <w:bCs/>
          <w:rtl w:val="true"/>
          <w:lang w:bidi="ar-TN"/>
        </w:rPr>
        <w:t>ـ أ 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شارع الرّشيد ببغداد يُمثّل قلبها النّابض الذي تنطلق منه وتعود إليه دورة الحياة في مدينة أبي جعفر المنصور الذي اِخطّتها على ضفاف دجلة بين بواسق النّخيل وشذى البساتين،</w:t>
      </w:r>
    </w:p>
    <w:p>
      <w:pPr>
        <w:pStyle w:val="Normal"/>
        <w:spacing w:before="0" w:after="142"/>
        <w:jc w:val="right"/>
        <w:rPr>
          <w:rFonts w:ascii="Calibri" w:hAnsi="Calibri" w:cs="Calibri"/>
          <w:color w:val="222222"/>
          <w:sz w:val="28"/>
          <w:szCs w:val="28"/>
          <w:lang w:bidi="ar-TN"/>
        </w:rPr>
      </w:pPr>
      <w:r>
        <w:rPr>
          <w:rFonts w:cs="Calibri"/>
          <w:color w:val="222222"/>
          <w:sz w:val="28"/>
          <w:szCs w:val="28"/>
          <w:lang w:bidi="ar-TN"/>
        </w:rPr>
        <w:t xml:space="preserve"> </w:t>
      </w:r>
      <w:r>
        <w:rPr>
          <w:rFonts w:ascii="Calibri" w:hAnsi="Calibri" w:cs="Calibri"/>
          <w:color w:val="222222"/>
          <w:sz w:val="28"/>
          <w:sz w:val="28"/>
          <w:szCs w:val="28"/>
          <w:rtl w:val="true"/>
          <w:lang w:bidi="ar-TN"/>
        </w:rPr>
        <w:t>من شارع الرّشيد يمكن أن ترى الحضارة التي اِنبثقت في بلاد الرّافدين قبل آلاف الأعوام وذلك عندما نلاحظ البناء بقوالب الطّوب ومن خلال خطوط المباني وزواياها ثمّ إنك تلامس عبق الحضارة العربيّة عندما تشاهد خشب النوافذ والشّرُفات وقد نُقشت بدقّة وفنّ في ثنائية الأنوار والظّلال طبقا لمتطلبات المناخ ولأصول الشّرق في حُرمات البيت، هذا بالإضافة إلى شكل المآذن الأسطوانية والمُسَجّات بالخزف الأخضر والأزرق والأصفر في هندسة تثير التأمّل وتُشيع الجلال وتبعث الجمال نحو عوالم المحبّة والصّفاء</w:t>
      </w:r>
    </w:p>
    <w:p>
      <w:pPr>
        <w:pStyle w:val="Normal"/>
        <w:bidi w:val="1"/>
        <w:spacing w:before="0" w:after="142"/>
        <w:jc w:val="left"/>
        <w:rPr>
          <w:rFonts w:ascii="DejaVu Sans" w:hAnsi="DejaVu Sans" w:cs="DejaVu Sans"/>
          <w:color w:val="222222"/>
          <w:sz w:val="28"/>
          <w:szCs w:val="28"/>
          <w:lang w:bidi="ar-TN"/>
        </w:rPr>
      </w:pP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تلك هي بغداد</w:t>
      </w: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أخذت من كلّ الحضارات وصَهرتها ومع العصور اِستطاعت أن تجعل لنفسها طابعا خاصًّا يلوح في شاعريّة الحياة وفي الذّوق المرهَف وفي حركة الناس وهم يسعون بجدّ رغم مِحَن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الحرب</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ورغم تحدّيات الزّمن</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rFonts w:ascii="Calibri" w:hAnsi="Calibri" w:cs="Calibri"/>
          <w:b/>
          <w:b/>
          <w:bCs/>
          <w:color w:val="222222"/>
          <w:sz w:val="28"/>
          <w:szCs w:val="28"/>
          <w:lang w:bidi="ar-TN"/>
        </w:rPr>
      </w:pPr>
      <w:r>
        <w:rPr>
          <w:rFonts w:cs="Calibri"/>
          <w:b/>
          <w:bCs/>
          <w:color w:val="222222"/>
          <w:sz w:val="28"/>
          <w:szCs w:val="28"/>
          <w:rtl w:val="true"/>
          <w:lang w:bidi="ar-TN"/>
        </w:rPr>
        <w:t xml:space="preserve">- </w:t>
      </w:r>
      <w:r>
        <w:rPr>
          <w:rFonts w:ascii="Calibri" w:hAnsi="Calibri" w:cs="Calibri"/>
          <w:b/>
          <w:b/>
          <w:bCs/>
          <w:color w:val="222222"/>
          <w:sz w:val="28"/>
          <w:sz w:val="28"/>
          <w:szCs w:val="28"/>
          <w:rtl w:val="true"/>
          <w:lang w:bidi="ar-TN"/>
        </w:rPr>
        <w:t xml:space="preserve">ب </w:t>
      </w:r>
      <w:r>
        <w:rPr>
          <w:rFonts w:cs="Calibri"/>
          <w:b/>
          <w:bCs/>
          <w:color w:val="222222"/>
          <w:sz w:val="28"/>
          <w:szCs w:val="28"/>
          <w:rtl w:val="true"/>
          <w:lang w:bidi="ar-TN"/>
        </w:rPr>
        <w:t>-</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بالقرب من شارع المتنبي الذي يبدأ من شارع الرّشيد ثمّة مقهى أمّ كلثوم وقد  أوصلني إليه في فسحة بديعة صديقي الشاعر إبراهيم زيدان الذي تعرّفت إليه سنة </w:t>
      </w:r>
      <w:r>
        <w:rPr>
          <w:rFonts w:cs="DejaVu Sans" w:ascii="DejaVu Sans" w:hAnsi="DejaVu Sans"/>
          <w:color w:val="222222"/>
          <w:sz w:val="28"/>
          <w:szCs w:val="28"/>
          <w:lang w:bidi="ar-TN"/>
        </w:rPr>
        <w:t>1984</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أثناء زيارتي الأولى لبغداد ومن تلك المناسبة صرنا أصدقاء</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كلّ شيء عتيق في هذا المقهى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من البلاط الى الأرائك ومن الصّور على الجدران إلى المراوح المتدليّة من السّقف ومن الأغاني المسجَّلة على الأسطوانات إلى الأغاني الأخيرة في السبعينات لأمّ كلثوم تلك الأغاني التي تستمرّ من السّاعة السّابعة صباحا الى السّاعة الحاديةَ عشرةَ ليلا دون اِنقطاع</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أنشئ هذا المقهى في سنوات الستّين من القرن العشرين وظلّ محافظا على نمطه   وتقاليده من بِ إلى اِبن بدون أيّ تغيير لأنّ صاحبه الأوّل كان من عشّاق أمّ كلثوم  وروّاده محافظون هم أيضا على اِرتيادهم له من سنين طويلة للاِستماع و تراهم ينتظرون أغنيتهم المفضّلة الساعات الطّوال حتّى أنّهم صاروا يُعرفون لدى عريف المقهى بأغنية من أغاني كوكب الشرق فتراهم مُنصتين شاردين بين صوتها وصُورها في مختلف المناسبات عبر السّنوات وهي تُزيّن جدران المقهى التي ما عادت تلوح بينها أو تكاد، و الرّواد من أعمار متفاوتة ومن فئات متنوّعة في المجتمع تراهم يترشفّون الشّاي و كأنّني بهم يترشّفون الفنّ والإبداع باِستمتاع فما أروعها ساعةً في ذلك المقهى حيث رحّب بنا المعلّم ترحيبا بليغا سائلا عن تونس الخضراء</w:t>
      </w:r>
      <w:r>
        <w:rPr>
          <w:rFonts w:cs="Calibri"/>
          <w:color w:val="222222"/>
          <w:sz w:val="28"/>
          <w:szCs w:val="28"/>
          <w:rtl w:val="true"/>
          <w:lang w:bidi="ar-TN"/>
        </w:rPr>
        <w:t>.</w:t>
      </w:r>
    </w:p>
    <w:p>
      <w:pPr>
        <w:pStyle w:val="Normal"/>
        <w:bidi w:val="1"/>
        <w:spacing w:before="0" w:after="142"/>
        <w:jc w:val="center"/>
        <w:rPr>
          <w:rFonts w:ascii="Calibri" w:hAnsi="Calibri" w:cs="Calibri"/>
          <w:color w:val="222222"/>
          <w:sz w:val="28"/>
          <w:szCs w:val="28"/>
          <w:lang w:bidi="ar-TN"/>
        </w:rPr>
      </w:pPr>
      <w:r>
        <w:rPr>
          <w:rFonts w:ascii="Calibri" w:hAnsi="Calibri" w:cs="Calibri"/>
          <w:b/>
          <w:b/>
          <w:bCs/>
          <w:color w:val="222222"/>
          <w:sz w:val="28"/>
          <w:sz w:val="28"/>
          <w:szCs w:val="28"/>
          <w:rtl w:val="true"/>
          <w:lang w:bidi="ar-TN"/>
        </w:rPr>
        <w:t>ـ ج ـ</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الأصدقاء الأدباء في العراق مشتاقون الى تونس وإلى النّشر في منابرها الأدبيّة سواء قصائدهم وقصصهم أو كتبهم ممّا يؤكّد متانة الرّوابط بين الأشقاء في المشرق والمغرب رغم أنّ الكتاب في جميع البلدان العربية يعاني من اِرتفاع ثمن الورق وغلاء تكاليف الطّبع وصعوبة التوزيع</w:t>
      </w:r>
    </w:p>
    <w:p>
      <w:pPr>
        <w:pStyle w:val="Normal"/>
        <w:bidi w:val="1"/>
        <w:spacing w:before="0" w:after="142"/>
        <w:jc w:val="left"/>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 الروابط التّاريخيّة بينمختلف الاقطار العربية من المفروض أنها تسهّل إنشاء المشاريع الثقافيّة ذات المصلحة العامة ولكنّ الثقافة في الوطن العربي ما تزال دُون درجة الضروريات بالإضافة الى تفشّي الأميّة في مناطق كثيرة مع سيادة قيم الاستهلاك و النّفع السّريع وكلّ هذه المعطيات مع غيرها من الخلافات السياسية تجعل الأدب بضاعة كاسدة مع الأسف</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 بيني وبين صديقي الشّاعر ـــــــ</w:t>
      </w:r>
    </w:p>
    <w:p>
      <w:pPr>
        <w:pStyle w:val="Normal"/>
        <w:spacing w:lineRule="auto" w:line="288" w:before="0" w:after="142"/>
        <w:jc w:val="center"/>
        <w:rPr>
          <w:rFonts w:ascii="Calibri" w:hAnsi="Calibri" w:cs="Calibri"/>
          <w:color w:val="141412"/>
          <w:sz w:val="28"/>
          <w:szCs w:val="28"/>
          <w:lang w:bidi="ar-TN"/>
        </w:rPr>
      </w:pPr>
      <w:r>
        <w:rPr>
          <w:rFonts w:ascii="Calibri" w:hAnsi="Calibri" w:cs="Calibri"/>
          <w:b/>
          <w:b/>
          <w:bCs/>
          <w:color w:val="141412"/>
          <w:sz w:val="28"/>
          <w:sz w:val="28"/>
          <w:szCs w:val="28"/>
          <w:rtl w:val="true"/>
          <w:lang w:bidi="ar-TN"/>
        </w:rPr>
        <w:t>نورد الدّين صمّود</w:t>
      </w:r>
    </w:p>
    <w:p>
      <w:pPr>
        <w:pStyle w:val="Normal"/>
        <w:spacing w:lineRule="auto" w:line="288" w:before="0" w:after="142"/>
        <w:jc w:val="center"/>
        <w:rPr>
          <w:rFonts w:ascii="Calibri" w:hAnsi="Calibri" w:cs="Calibri"/>
          <w:b/>
          <w:b/>
          <w:bCs/>
          <w:lang w:bidi="ar-TN"/>
        </w:rPr>
      </w:pPr>
      <w:r>
        <w:rPr>
          <w:rFonts w:cs="Calibri"/>
          <w:b/>
          <w:bCs/>
          <w:lang w:bidi="ar-TN"/>
        </w:rPr>
      </w:r>
    </w:p>
    <w:p>
      <w:pPr>
        <w:pStyle w:val="Normal"/>
        <w:spacing w:before="0" w:after="142"/>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before="0" w:after="363"/>
        <w:jc w:val="left"/>
        <w:rPr>
          <w:rFonts w:ascii="DejaVu Sans" w:hAnsi="DejaVu Sans" w:cs="DejaVu Sans"/>
          <w:color w:val="141412"/>
          <w:sz w:val="28"/>
          <w:szCs w:val="28"/>
          <w:lang w:bidi="ar-TN"/>
        </w:rPr>
      </w:pP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أرسل إليّ صديقي الشّاعر الدكتور نور الدين صَمُّود صورة يبدو فيها بيننا اِبني زياد الذي كان يبلغ من العمر سنتيْن وقد التُقطت لنا سنة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1986</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بشاطئ مدينة المنستير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5</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بهذه الأبيات جاعلا لها ـ تحيّة صباحية ـ عنوانًا وقد ضمّنها إشارات في الحكمة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w:t>
      </w:r>
    </w:p>
    <w:p>
      <w:pPr>
        <w:pStyle w:val="Normal"/>
        <w:bidi w:val="1"/>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تمُرُّ العُقودُ كمَرِّ السّــــــــحــابْ </w:t>
      </w:r>
      <w:r>
        <w:rPr>
          <w:rFonts w:cs="Calibri"/>
          <w:color w:val="141412"/>
          <w:sz w:val="28"/>
          <w:szCs w:val="28"/>
          <w:rtl w:val="true"/>
          <w:lang w:bidi="ar-TN"/>
        </w:rPr>
        <w:t>* </w:t>
      </w:r>
      <w:r>
        <w:rPr>
          <w:rFonts w:ascii="Calibri" w:hAnsi="Calibri" w:cs="Calibri"/>
          <w:color w:val="141412"/>
          <w:sz w:val="28"/>
          <w:sz w:val="28"/>
          <w:szCs w:val="28"/>
          <w:rtl w:val="true"/>
          <w:lang w:bidi="ar-TN"/>
        </w:rPr>
        <w:t>ويبلغُ ذا الطفلُ سِنَّ الشّبابْ</w:t>
      </w:r>
      <w:r>
        <w:rPr>
          <w:rFonts w:cs="Calibri"/>
          <w:color w:val="141412"/>
          <w:sz w:val="28"/>
          <w:szCs w:val="28"/>
          <w:rtl w:val="true"/>
          <w:lang w:bidi="ar-TN"/>
        </w:rPr>
        <w:br/>
      </w:r>
      <w:r>
        <w:rPr>
          <w:rFonts w:ascii="Calibri" w:hAnsi="Calibri" w:cs="Calibri"/>
          <w:color w:val="141412"/>
          <w:sz w:val="28"/>
          <w:sz w:val="28"/>
          <w:szCs w:val="28"/>
          <w:rtl w:val="true"/>
          <w:lang w:bidi="ar-TN"/>
        </w:rPr>
        <w:t>وجَدَّدَ سُوفـًا فأصبحَ جَـــــــــــدًّا </w:t>
      </w:r>
      <w:r>
        <w:rPr>
          <w:rFonts w:cs="Calibri"/>
          <w:color w:val="141412"/>
          <w:sz w:val="28"/>
          <w:szCs w:val="28"/>
          <w:rtl w:val="true"/>
          <w:lang w:bidi="ar-TN"/>
        </w:rPr>
        <w:t>* </w:t>
      </w:r>
      <w:r>
        <w:rPr>
          <w:rFonts w:ascii="Calibri" w:hAnsi="Calibri" w:cs="Calibri"/>
          <w:color w:val="141412"/>
          <w:sz w:val="28"/>
          <w:sz w:val="28"/>
          <w:szCs w:val="28"/>
          <w:rtl w:val="true"/>
          <w:lang w:bidi="ar-TN"/>
        </w:rPr>
        <w:t>جديَ الشُّعور وغَضَّ الإهـــابْ</w:t>
      </w:r>
      <w:r>
        <w:rPr>
          <w:rFonts w:cs="Calibri"/>
          <w:color w:val="141412"/>
          <w:sz w:val="28"/>
          <w:szCs w:val="28"/>
          <w:rtl w:val="true"/>
          <w:lang w:bidi="ar-TN"/>
        </w:rPr>
        <w:br/>
      </w:r>
      <w:r>
        <w:rPr>
          <w:rFonts w:ascii="Calibri" w:hAnsi="Calibri" w:cs="Calibri"/>
          <w:color w:val="141412"/>
          <w:sz w:val="28"/>
          <w:sz w:val="28"/>
          <w:szCs w:val="28"/>
          <w:rtl w:val="true"/>
          <w:lang w:bidi="ar-TN"/>
        </w:rPr>
        <w:t>وما شابَ عقلٌ لهُ شُعــــــــــورٌ </w:t>
      </w:r>
      <w:r>
        <w:rPr>
          <w:rFonts w:cs="Calibri"/>
          <w:color w:val="141412"/>
          <w:sz w:val="28"/>
          <w:szCs w:val="28"/>
          <w:rtl w:val="true"/>
          <w:lang w:bidi="ar-TN"/>
        </w:rPr>
        <w:t>* </w:t>
      </w:r>
      <w:r>
        <w:rPr>
          <w:rFonts w:ascii="Calibri" w:hAnsi="Calibri" w:cs="Calibri"/>
          <w:color w:val="141412"/>
          <w:sz w:val="28"/>
          <w:sz w:val="28"/>
          <w:szCs w:val="28"/>
          <w:rtl w:val="true"/>
          <w:lang w:bidi="ar-TN"/>
        </w:rPr>
        <w:t>ولكنّما شـَعْرُهُ اليومَ شَـــــابْ</w:t>
      </w:r>
      <w:r>
        <w:rPr>
          <w:rFonts w:cs="Calibri"/>
          <w:color w:val="141412"/>
          <w:sz w:val="28"/>
          <w:szCs w:val="28"/>
          <w:rtl w:val="true"/>
          <w:lang w:bidi="ar-TN"/>
        </w:rPr>
        <w:br/>
      </w:r>
      <w:r>
        <w:rPr>
          <w:rFonts w:ascii="Calibri" w:hAnsi="Calibri" w:cs="Calibri"/>
          <w:color w:val="141412"/>
          <w:sz w:val="28"/>
          <w:sz w:val="28"/>
          <w:szCs w:val="28"/>
          <w:rtl w:val="true"/>
          <w:lang w:bidi="ar-TN"/>
        </w:rPr>
        <w:t>وإنَّ المَشيب وقارُ الـشّـيـــــوخِ </w:t>
      </w:r>
      <w:r>
        <w:rPr>
          <w:rFonts w:cs="Calibri"/>
          <w:color w:val="141412"/>
          <w:sz w:val="28"/>
          <w:szCs w:val="28"/>
          <w:rtl w:val="true"/>
          <w:lang w:bidi="ar-TN"/>
        </w:rPr>
        <w:t>* </w:t>
      </w:r>
      <w:r>
        <w:rPr>
          <w:rFonts w:ascii="Calibri" w:hAnsi="Calibri" w:cs="Calibri"/>
          <w:color w:val="141412"/>
          <w:sz w:val="28"/>
          <w:sz w:val="28"/>
          <w:szCs w:val="28"/>
          <w:rtl w:val="true"/>
          <w:lang w:bidi="ar-TN"/>
        </w:rPr>
        <w:t>وذلك أمرٌ أتَى في الكتـــــابْ</w:t>
      </w:r>
      <w:r>
        <w:rPr>
          <w:rFonts w:cs="Calibri"/>
          <w:color w:val="141412"/>
          <w:sz w:val="28"/>
          <w:szCs w:val="28"/>
          <w:rtl w:val="true"/>
          <w:lang w:bidi="ar-TN"/>
        </w:rPr>
        <w:br/>
      </w:r>
      <w:r>
        <w:rPr>
          <w:rFonts w:ascii="Calibri" w:hAnsi="Calibri" w:cs="Calibri"/>
          <w:color w:val="141412"/>
          <w:sz w:val="28"/>
          <w:sz w:val="28"/>
          <w:szCs w:val="28"/>
          <w:rtl w:val="true"/>
          <w:lang w:bidi="ar-TN"/>
        </w:rPr>
        <w:t xml:space="preserve">وإنّ الشّبابَ أوْ إنَّ التّصابي </w:t>
      </w:r>
      <w:r>
        <w:rPr>
          <w:rFonts w:cs="Calibri"/>
          <w:color w:val="141412"/>
          <w:sz w:val="28"/>
          <w:szCs w:val="28"/>
          <w:rtl w:val="true"/>
          <w:lang w:bidi="ar-TN"/>
        </w:rPr>
        <w:t xml:space="preserve">*     </w:t>
      </w:r>
      <w:r>
        <w:rPr>
          <w:rFonts w:ascii="Calibri" w:hAnsi="Calibri" w:cs="Calibri"/>
          <w:color w:val="141412"/>
          <w:sz w:val="28"/>
          <w:sz w:val="28"/>
          <w:szCs w:val="28"/>
          <w:rtl w:val="true"/>
          <w:lang w:bidi="ar-TN"/>
        </w:rPr>
        <w:t>بما قد يُؤدّي لشُربِ الــشّــرابْ</w:t>
      </w:r>
      <w:r>
        <w:rPr>
          <w:rFonts w:cs="Calibri"/>
          <w:color w:val="141412"/>
          <w:sz w:val="28"/>
          <w:szCs w:val="28"/>
          <w:rtl w:val="true"/>
          <w:lang w:bidi="ar-TN"/>
        </w:rPr>
        <w:br/>
      </w:r>
      <w:r>
        <w:rPr>
          <w:rFonts w:ascii="Calibri" w:hAnsi="Calibri" w:cs="Calibri"/>
          <w:color w:val="141412"/>
          <w:sz w:val="28"/>
          <w:sz w:val="28"/>
          <w:szCs w:val="28"/>
          <w:rtl w:val="true"/>
          <w:lang w:bidi="ar-TN"/>
        </w:rPr>
        <w:t>ونَظمِ القوافي وتركِ العَـفـافِ </w:t>
      </w:r>
      <w:r>
        <w:rPr>
          <w:rFonts w:cs="Calibri"/>
          <w:color w:val="141412"/>
          <w:sz w:val="28"/>
          <w:szCs w:val="28"/>
          <w:rtl w:val="true"/>
          <w:lang w:bidi="ar-TN"/>
        </w:rPr>
        <w:t>* </w:t>
      </w:r>
      <w:r>
        <w:rPr>
          <w:rFonts w:ascii="Calibri" w:hAnsi="Calibri" w:cs="Calibri"/>
          <w:color w:val="141412"/>
          <w:sz w:val="28"/>
          <w:sz w:val="28"/>
          <w:szCs w:val="28"/>
          <w:rtl w:val="true"/>
          <w:lang w:bidi="ar-TN"/>
        </w:rPr>
        <w:t>وبحثٍ على ما وراء النّقــــابْ</w:t>
      </w:r>
      <w:r>
        <w:rPr>
          <w:rFonts w:cs="Calibri"/>
          <w:color w:val="141412"/>
          <w:sz w:val="28"/>
          <w:szCs w:val="28"/>
          <w:rtl w:val="true"/>
          <w:lang w:bidi="ar-TN"/>
        </w:rPr>
        <w:br/>
      </w:r>
      <w:r>
        <w:rPr>
          <w:rFonts w:ascii="Calibri" w:hAnsi="Calibri" w:cs="Calibri"/>
          <w:color w:val="141412"/>
          <w:sz w:val="28"/>
          <w:sz w:val="28"/>
          <w:szCs w:val="28"/>
          <w:rtl w:val="true"/>
          <w:lang w:bidi="ar-TN"/>
        </w:rPr>
        <w:t>وكم قلتُ للشّعر</w:t>
      </w:r>
      <w:r>
        <w:rPr>
          <w:rFonts w:cs="Calibri"/>
          <w:color w:val="141412"/>
          <w:sz w:val="28"/>
          <w:szCs w:val="28"/>
          <w:rtl w:val="true"/>
          <w:lang w:bidi="ar-TN"/>
        </w:rPr>
        <w:t>:</w:t>
      </w:r>
      <w:r>
        <w:rPr>
          <w:rFonts w:ascii="Calibri" w:hAnsi="Calibri" w:cs="Calibri"/>
          <w:color w:val="141412"/>
          <w:sz w:val="28"/>
          <w:sz w:val="28"/>
          <w:szCs w:val="28"/>
          <w:rtl w:val="true"/>
          <w:lang w:bidi="ar-TN"/>
        </w:rPr>
        <w:t>هل مِنْ مَتابٍ </w:t>
      </w:r>
      <w:r>
        <w:rPr>
          <w:rFonts w:cs="Calibri"/>
          <w:color w:val="141412"/>
          <w:sz w:val="28"/>
          <w:szCs w:val="28"/>
          <w:rtl w:val="true"/>
          <w:lang w:bidi="ar-TN"/>
        </w:rPr>
        <w:t>* </w:t>
      </w:r>
      <w:r>
        <w:rPr>
          <w:rFonts w:ascii="Calibri" w:hAnsi="Calibri" w:cs="Calibri"/>
          <w:color w:val="141412"/>
          <w:sz w:val="28"/>
          <w:sz w:val="28"/>
          <w:szCs w:val="28"/>
          <w:rtl w:val="true"/>
          <w:lang w:bidi="ar-TN"/>
        </w:rPr>
        <w:t>عنِ الشّعرقال</w:t>
      </w:r>
      <w:r>
        <w:rPr>
          <w:rFonts w:cs="Calibri"/>
          <w:color w:val="141412"/>
          <w:sz w:val="28"/>
          <w:szCs w:val="28"/>
          <w:rtl w:val="true"/>
          <w:lang w:bidi="ar-TN"/>
        </w:rPr>
        <w:t>: </w:t>
      </w:r>
      <w:r>
        <w:rPr>
          <w:rFonts w:ascii="Calibri" w:hAnsi="Calibri" w:cs="Calibri"/>
          <w:color w:val="141412"/>
          <w:sz w:val="28"/>
          <w:sz w:val="28"/>
          <w:szCs w:val="28"/>
          <w:rtl w:val="true"/>
          <w:lang w:bidi="ar-TN"/>
        </w:rPr>
        <w:t>وَ المَــتـــــابْ ؟</w:t>
      </w:r>
    </w:p>
    <w:p>
      <w:pPr>
        <w:pStyle w:val="Normal"/>
        <w:bidi w:val="1"/>
        <w:spacing w:lineRule="auto" w:line="288" w:before="0" w:after="363"/>
        <w:jc w:val="left"/>
        <w:rPr>
          <w:rFonts w:ascii="Calibri" w:hAnsi="Calibri" w:cs="Calibri"/>
          <w:color w:val="141412"/>
          <w:sz w:val="28"/>
          <w:szCs w:val="28"/>
          <w:lang w:bidi="ar-TN"/>
        </w:rPr>
      </w:pPr>
      <w:r>
        <w:rPr>
          <w:rFonts w:ascii="Calibri" w:hAnsi="Calibri" w:cs="Calibri"/>
          <w:color w:val="141412"/>
          <w:sz w:val="28"/>
          <w:sz w:val="28"/>
          <w:szCs w:val="28"/>
          <w:rtl w:val="true"/>
          <w:lang w:bidi="ar-TN"/>
        </w:rPr>
        <w:t>فأجبته قائلا في مساء نفس اليوم بتحيّة مسائية </w:t>
      </w:r>
      <w:r>
        <w:rPr>
          <w:rFonts w:cs="Calibri"/>
          <w:color w:val="141412"/>
          <w:sz w:val="28"/>
          <w:szCs w:val="28"/>
          <w:rtl w:val="true"/>
          <w:lang w:bidi="ar-TN"/>
        </w:rPr>
        <w:t>:</w:t>
      </w:r>
    </w:p>
    <w:p>
      <w:pPr>
        <w:pStyle w:val="Normal"/>
        <w:bidi w:val="1"/>
        <w:spacing w:lineRule="auto" w:line="360"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إذنْ يا صديقي أردُّ الجوابْ </w:t>
      </w:r>
      <w:r>
        <w:rPr>
          <w:rFonts w:cs="Calibri"/>
          <w:color w:val="141412"/>
          <w:sz w:val="28"/>
          <w:szCs w:val="28"/>
          <w:rtl w:val="true"/>
          <w:lang w:bidi="ar-TN"/>
        </w:rPr>
        <w:t>* </w:t>
      </w:r>
      <w:r>
        <w:rPr>
          <w:rFonts w:ascii="Calibri" w:hAnsi="Calibri" w:cs="Calibri"/>
          <w:color w:val="141412"/>
          <w:sz w:val="28"/>
          <w:sz w:val="28"/>
          <w:szCs w:val="28"/>
          <w:rtl w:val="true"/>
          <w:lang w:bidi="ar-TN"/>
        </w:rPr>
        <w:t>بشُكرٍ جزيلٍ بغر حِسابْ</w:t>
      </w:r>
      <w:r>
        <w:rPr>
          <w:rFonts w:cs="Calibri"/>
          <w:color w:val="141412"/>
          <w:sz w:val="28"/>
          <w:szCs w:val="28"/>
          <w:rtl w:val="true"/>
          <w:lang w:bidi="ar-TN"/>
        </w:rPr>
        <w:br/>
      </w:r>
      <w:r>
        <w:rPr>
          <w:rFonts w:ascii="Calibri" w:hAnsi="Calibri" w:cs="Calibri"/>
          <w:color w:val="141412"/>
          <w:sz w:val="28"/>
          <w:sz w:val="28"/>
          <w:szCs w:val="28"/>
          <w:rtl w:val="true"/>
          <w:lang w:bidi="ar-TN"/>
        </w:rPr>
        <w:t>على صُورةٍ لبُنيَّ صَــبِــيًّا </w:t>
      </w:r>
      <w:r>
        <w:rPr>
          <w:rFonts w:cs="Calibri"/>
          <w:color w:val="141412"/>
          <w:sz w:val="28"/>
          <w:szCs w:val="28"/>
          <w:rtl w:val="true"/>
          <w:lang w:bidi="ar-TN"/>
        </w:rPr>
        <w:t>* </w:t>
      </w:r>
      <w:r>
        <w:rPr>
          <w:rFonts w:ascii="Calibri" w:hAnsi="Calibri" w:cs="Calibri"/>
          <w:color w:val="141412"/>
          <w:sz w:val="28"/>
          <w:sz w:val="28"/>
          <w:szCs w:val="28"/>
          <w:rtl w:val="true"/>
          <w:lang w:bidi="ar-TN"/>
        </w:rPr>
        <w:t>وفي الصّيفِ كنّا وبحرًا عُبابْ</w:t>
      </w:r>
      <w:r>
        <w:rPr>
          <w:rFonts w:cs="Calibri"/>
          <w:color w:val="141412"/>
          <w:sz w:val="28"/>
          <w:szCs w:val="28"/>
          <w:rtl w:val="true"/>
          <w:lang w:bidi="ar-TN"/>
        </w:rPr>
        <w:br/>
      </w:r>
      <w:r>
        <w:rPr>
          <w:rFonts w:ascii="Calibri" w:hAnsi="Calibri" w:cs="Calibri"/>
          <w:color w:val="141412"/>
          <w:sz w:val="28"/>
          <w:sz w:val="28"/>
          <w:szCs w:val="28"/>
          <w:rtl w:val="true"/>
          <w:lang w:bidi="ar-TN"/>
        </w:rPr>
        <w:t>هُو العُمرُ يمضِي سريعًا فأيـنَ </w:t>
      </w:r>
      <w:r>
        <w:rPr>
          <w:rFonts w:cs="Calibri"/>
          <w:color w:val="141412"/>
          <w:sz w:val="28"/>
          <w:szCs w:val="28"/>
          <w:rtl w:val="true"/>
          <w:lang w:bidi="ar-TN"/>
        </w:rPr>
        <w:t>* </w:t>
      </w:r>
      <w:r>
        <w:rPr>
          <w:rFonts w:ascii="Calibri" w:hAnsi="Calibri" w:cs="Calibri"/>
          <w:color w:val="141412"/>
          <w:sz w:val="28"/>
          <w:sz w:val="28"/>
          <w:szCs w:val="28"/>
          <w:rtl w:val="true"/>
          <w:lang w:bidi="ar-TN"/>
        </w:rPr>
        <w:t>الطفولةُ ولّتْ وأينَ الشبابْ</w:t>
      </w:r>
      <w:r>
        <w:rPr>
          <w:rFonts w:cs="Calibri"/>
          <w:color w:val="141412"/>
          <w:sz w:val="28"/>
          <w:szCs w:val="28"/>
          <w:rtl w:val="true"/>
          <w:lang w:bidi="ar-TN"/>
        </w:rPr>
        <w:br/>
      </w:r>
      <w:r>
        <w:rPr>
          <w:rFonts w:ascii="Calibri" w:hAnsi="Calibri" w:cs="Calibri"/>
          <w:color w:val="141412"/>
          <w:sz w:val="28"/>
          <w:sz w:val="28"/>
          <w:szCs w:val="28"/>
          <w:rtl w:val="true"/>
          <w:lang w:bidi="ar-TN"/>
        </w:rPr>
        <w:t>ولكنّهُ الشّعرُ باقٍ وفِينَا </w:t>
      </w:r>
      <w:r>
        <w:rPr>
          <w:rFonts w:cs="Calibri"/>
          <w:color w:val="141412"/>
          <w:sz w:val="28"/>
          <w:szCs w:val="28"/>
          <w:rtl w:val="true"/>
          <w:lang w:bidi="ar-TN"/>
        </w:rPr>
        <w:t>* </w:t>
      </w:r>
      <w:r>
        <w:rPr>
          <w:rFonts w:ascii="Calibri" w:hAnsi="Calibri" w:cs="Calibri"/>
          <w:color w:val="141412"/>
          <w:sz w:val="28"/>
          <w:sz w:val="28"/>
          <w:szCs w:val="28"/>
          <w:rtl w:val="true"/>
          <w:lang w:bidi="ar-TN"/>
        </w:rPr>
        <w:t>يُشِــعُّ</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وعَذبٌ كأحلَى رُضابْ</w:t>
      </w:r>
      <w:r>
        <w:rPr>
          <w:rFonts w:cs="Calibri"/>
          <w:color w:val="141412"/>
          <w:sz w:val="28"/>
          <w:szCs w:val="28"/>
          <w:rtl w:val="true"/>
          <w:lang w:bidi="ar-TN"/>
        </w:rPr>
        <w:br/>
      </w:r>
      <w:r>
        <w:rPr>
          <w:rFonts w:ascii="Calibri" w:hAnsi="Calibri" w:cs="Calibri"/>
          <w:color w:val="141412"/>
          <w:sz w:val="28"/>
          <w:sz w:val="28"/>
          <w:szCs w:val="28"/>
          <w:rtl w:val="true"/>
          <w:lang w:bidi="ar-TN"/>
        </w:rPr>
        <w:t>فَواصلْ صديقي صُمُودَ القوافِــــــــي </w:t>
      </w:r>
      <w:r>
        <w:rPr>
          <w:rFonts w:cs="Calibri"/>
          <w:color w:val="141412"/>
          <w:sz w:val="28"/>
          <w:szCs w:val="28"/>
          <w:rtl w:val="true"/>
          <w:lang w:bidi="ar-TN"/>
        </w:rPr>
        <w:t>* </w:t>
      </w:r>
      <w:r>
        <w:rPr>
          <w:rFonts w:ascii="Calibri" w:hAnsi="Calibri" w:cs="Calibri"/>
          <w:color w:val="141412"/>
          <w:sz w:val="28"/>
          <w:sz w:val="28"/>
          <w:szCs w:val="28"/>
          <w:rtl w:val="true"/>
          <w:lang w:bidi="ar-TN"/>
        </w:rPr>
        <w:t>فَـلا مِنْ مَـــتـــــــابٍ ولا مِــــــنْ مَــــــــآبْ</w:t>
      </w:r>
    </w:p>
    <w:p>
      <w:pPr>
        <w:pStyle w:val="Normal"/>
        <w:bidi w:val="1"/>
        <w:spacing w:lineRule="auto" w:line="480" w:before="0" w:after="363"/>
        <w:jc w:val="both"/>
        <w:rPr>
          <w:rFonts w:ascii="DejaVu Sans" w:hAnsi="DejaVu Sans" w:cs="DejaVu Sans"/>
          <w:color w:val="141412"/>
          <w:sz w:val="28"/>
          <w:szCs w:val="28"/>
          <w:lang w:bidi="ar-TN"/>
        </w:rPr>
      </w:pPr>
      <w:r>
        <w:rPr>
          <w:rFonts w:ascii="Calibri" w:hAnsi="Calibri" w:cs="Calibri"/>
          <w:color w:val="141412"/>
          <w:sz w:val="28"/>
          <w:sz w:val="28"/>
          <w:szCs w:val="28"/>
          <w:rtl w:val="true"/>
          <w:lang w:bidi="ar-TN"/>
        </w:rPr>
        <w:t>ثمّ رَدّ صديقي صمّود يقول يوم الأربعاء </w:t>
      </w:r>
      <w:r>
        <w:rPr>
          <w:rFonts w:cs="DejaVu Sans" w:ascii="DejaVu Sans" w:hAnsi="DejaVu Sans"/>
          <w:color w:val="141412"/>
          <w:sz w:val="28"/>
          <w:szCs w:val="28"/>
          <w:lang w:bidi="ar-TN"/>
        </w:rPr>
        <w:t>6</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p>
    <w:p>
      <w:pPr>
        <w:pStyle w:val="Normal"/>
        <w:bidi w:val="1"/>
        <w:spacing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السّلام عليك هذا الصباح من قليبية إلى تونس ولعله يصل إلى عاصمة النّور، وإلى اللقاء يوم السبت في نابل مع محبة ن ص</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هداكَ الإلهُ لدربِ الصّـــوابْ </w:t>
      </w:r>
      <w:r>
        <w:rPr>
          <w:rFonts w:cs="Calibri"/>
          <w:color w:val="141412"/>
          <w:sz w:val="28"/>
          <w:szCs w:val="28"/>
          <w:rtl w:val="true"/>
          <w:lang w:bidi="ar-TN"/>
        </w:rPr>
        <w:t>* </w:t>
      </w:r>
      <w:r>
        <w:rPr>
          <w:rFonts w:ascii="Calibri" w:hAnsi="Calibri" w:cs="Calibri"/>
          <w:color w:val="141412"/>
          <w:sz w:val="28"/>
          <w:sz w:val="28"/>
          <w:szCs w:val="28"/>
          <w:rtl w:val="true"/>
          <w:lang w:bidi="ar-TN"/>
        </w:rPr>
        <w:t>فأحسنتَ رَدًّا بهذا الجَــوابْ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وصالحتَ فـَنَّ الخليل الـــذي</w:t>
      </w:r>
      <w:r>
        <w:rPr>
          <w:rFonts w:cs="Calibri"/>
          <w:color w:val="141412"/>
          <w:sz w:val="28"/>
          <w:szCs w:val="28"/>
          <w:rtl w:val="true"/>
          <w:lang w:bidi="ar-TN"/>
        </w:rPr>
        <w:t>* </w:t>
      </w:r>
      <w:r>
        <w:rPr>
          <w:rFonts w:ascii="Calibri" w:hAnsi="Calibri" w:cs="Calibri"/>
          <w:color w:val="141412"/>
          <w:sz w:val="28"/>
          <w:sz w:val="28"/>
          <w:szCs w:val="28"/>
          <w:rtl w:val="true"/>
          <w:lang w:bidi="ar-TN"/>
        </w:rPr>
        <w:t>تجنبته في زمان الشبـــــابْ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وأحسنتَ في ما نَثرتَ قديما </w:t>
      </w:r>
      <w:r>
        <w:rPr>
          <w:rFonts w:cs="Calibri"/>
          <w:color w:val="141412"/>
          <w:sz w:val="28"/>
          <w:szCs w:val="28"/>
          <w:rtl w:val="true"/>
          <w:lang w:bidi="ar-TN"/>
        </w:rPr>
        <w:t>* </w:t>
      </w:r>
      <w:r>
        <w:rPr>
          <w:rFonts w:ascii="Calibri" w:hAnsi="Calibri" w:cs="Calibri"/>
          <w:color w:val="141412"/>
          <w:sz w:val="28"/>
          <w:sz w:val="28"/>
          <w:szCs w:val="28"/>
          <w:rtl w:val="true"/>
          <w:lang w:bidi="ar-TN"/>
        </w:rPr>
        <w:t>وقد لـَذَّ نظمُك عندي وَطابْ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فإنّي أرى الدُرِّ في صُــــــرَّةٍ </w:t>
      </w:r>
      <w:r>
        <w:rPr>
          <w:rFonts w:cs="Calibri"/>
          <w:color w:val="141412"/>
          <w:sz w:val="28"/>
          <w:szCs w:val="28"/>
          <w:rtl w:val="true"/>
          <w:lang w:bidi="ar-TN"/>
        </w:rPr>
        <w:t>* </w:t>
      </w:r>
      <w:r>
        <w:rPr>
          <w:rFonts w:ascii="Calibri" w:hAnsi="Calibri" w:cs="Calibri"/>
          <w:color w:val="141412"/>
          <w:sz w:val="28"/>
          <w:sz w:val="28"/>
          <w:szCs w:val="28"/>
          <w:rtl w:val="true"/>
          <w:lang w:bidi="ar-TN"/>
        </w:rPr>
        <w:t>يظلُّ ثمينا، ولا يُسْتـَـــطابْ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ولكنْ إذا نَظَمُوهُ عُقُــــــــودًا </w:t>
      </w:r>
      <w:r>
        <w:rPr>
          <w:rFonts w:cs="Calibri"/>
          <w:color w:val="141412"/>
          <w:sz w:val="28"/>
          <w:szCs w:val="28"/>
          <w:rtl w:val="true"/>
          <w:lang w:bidi="ar-TN"/>
        </w:rPr>
        <w:t>* </w:t>
      </w:r>
      <w:r>
        <w:rPr>
          <w:rFonts w:ascii="Calibri" w:hAnsi="Calibri" w:cs="Calibri"/>
          <w:color w:val="141412"/>
          <w:sz w:val="28"/>
          <w:sz w:val="28"/>
          <w:szCs w:val="28"/>
          <w:rtl w:val="true"/>
          <w:lang w:bidi="ar-TN"/>
        </w:rPr>
        <w:t>وَ بنَحْرٍ نَضِيـــــرِِ الإهـــــابْ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سَبانَا بحُسن فَرُحْنَـا نغـــنّـي </w:t>
      </w:r>
      <w:r>
        <w:rPr>
          <w:rFonts w:cs="Calibri"/>
          <w:color w:val="141412"/>
          <w:sz w:val="28"/>
          <w:szCs w:val="28"/>
          <w:rtl w:val="true"/>
          <w:lang w:bidi="ar-TN"/>
        </w:rPr>
        <w:t>* </w:t>
      </w:r>
      <w:r>
        <w:rPr>
          <w:rFonts w:ascii="Calibri" w:hAnsi="Calibri" w:cs="Calibri"/>
          <w:color w:val="141412"/>
          <w:sz w:val="28"/>
          <w:sz w:val="28"/>
          <w:szCs w:val="28"/>
          <w:rtl w:val="true"/>
          <w:lang w:bidi="ar-TN"/>
        </w:rPr>
        <w:t>كمَا تتغنّى الطّيورُ الطـِّرابْ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فعُدتَ لنظْم الذي قد نَثَرتَ </w:t>
      </w:r>
      <w:r>
        <w:rPr>
          <w:rFonts w:cs="Calibri"/>
          <w:color w:val="141412"/>
          <w:sz w:val="28"/>
          <w:szCs w:val="28"/>
          <w:rtl w:val="true"/>
          <w:lang w:bidi="ar-TN"/>
        </w:rPr>
        <w:t>* </w:t>
      </w:r>
      <w:r>
        <w:rPr>
          <w:rFonts w:ascii="Calibri" w:hAnsi="Calibri" w:cs="Calibri"/>
          <w:color w:val="141412"/>
          <w:sz w:val="28"/>
          <w:sz w:val="28"/>
          <w:szCs w:val="28"/>
          <w:rtl w:val="true"/>
          <w:lang w:bidi="ar-TN"/>
        </w:rPr>
        <w:t>فلاحَ كَعِقدٍ بأحلَى الــرِّقــابْ</w:t>
      </w:r>
    </w:p>
    <w:p>
      <w:pPr>
        <w:pStyle w:val="Normal"/>
        <w:bidi w:val="1"/>
        <w:spacing w:lineRule="auto" w:line="240" w:before="0" w:after="363"/>
        <w:jc w:val="center"/>
        <w:rPr/>
      </w:pPr>
      <w:r>
        <w:rPr>
          <w:rFonts w:ascii="Calibri" w:hAnsi="Calibri" w:cs="Calibri"/>
          <w:color w:val="141412"/>
          <w:sz w:val="28"/>
          <w:sz w:val="28"/>
          <w:szCs w:val="28"/>
          <w:rtl w:val="true"/>
          <w:lang w:bidi="ar-TN"/>
        </w:rPr>
        <w:t>وليسَ بقيدٍ وليسَ بِــــغـُـلٍّ </w:t>
      </w:r>
      <w:r>
        <w:rPr>
          <w:rFonts w:cs="Calibri"/>
          <w:color w:val="141412"/>
          <w:sz w:val="28"/>
          <w:szCs w:val="28"/>
          <w:rtl w:val="true"/>
          <w:lang w:bidi="ar-TN"/>
        </w:rPr>
        <w:t>* </w:t>
      </w:r>
      <w:r>
        <w:rPr>
          <w:rFonts w:ascii="Calibri" w:hAnsi="Calibri" w:cs="Calibri"/>
          <w:color w:val="141412"/>
          <w:sz w:val="28"/>
          <w:sz w:val="28"/>
          <w:szCs w:val="28"/>
          <w:rtl w:val="true"/>
          <w:lang w:bidi="ar-TN"/>
        </w:rPr>
        <w:t>ولكنّهُ زينةٌ للْكِــــــــعـــــابْ</w:t>
      </w:r>
    </w:p>
    <w:p>
      <w:pPr>
        <w:pStyle w:val="Normal"/>
        <w:bidi w:val="1"/>
        <w:spacing w:lineRule="auto" w:line="240" w:before="0" w:after="363"/>
        <w:jc w:val="center"/>
        <w:rPr>
          <w:rFonts w:ascii="Calibri" w:hAnsi="Calibri" w:cs="Calibri"/>
          <w:color w:val="141412"/>
          <w:sz w:val="28"/>
          <w:szCs w:val="28"/>
          <w:lang w:bidi="ar-TN"/>
        </w:rPr>
      </w:pPr>
      <w:r>
        <w:rPr>
          <w:rFonts w:cs="Calibri"/>
          <w:color w:val="141412"/>
          <w:sz w:val="28"/>
          <w:szCs w:val="28"/>
          <w:rtl w:val="true"/>
          <w:lang w:bidi="ar-TN"/>
        </w:rPr>
      </w:r>
    </w:p>
    <w:p>
      <w:pPr>
        <w:pStyle w:val="Normal"/>
        <w:spacing w:lineRule="auto" w:line="480" w:before="0" w:after="363"/>
        <w:jc w:val="right"/>
        <w:rPr>
          <w:rFonts w:ascii="Calibri" w:hAnsi="Calibri" w:cs="Calibri"/>
          <w:color w:val="141412"/>
          <w:sz w:val="28"/>
          <w:szCs w:val="28"/>
          <w:lang w:bidi="ar-TN"/>
        </w:rPr>
      </w:pPr>
      <w:r>
        <w:rPr>
          <w:rFonts w:cs="Calibri"/>
          <w:color w:val="141412"/>
          <w:sz w:val="28"/>
          <w:szCs w:val="28"/>
          <w:lang w:bidi="ar-TN"/>
        </w:rPr>
        <w:t>: </w:t>
      </w:r>
      <w:r>
        <w:rPr>
          <w:rFonts w:ascii="Calibri" w:hAnsi="Calibri" w:cs="Calibri"/>
          <w:color w:val="141412"/>
          <w:sz w:val="28"/>
          <w:sz w:val="28"/>
          <w:szCs w:val="28"/>
          <w:rtl w:val="true"/>
          <w:lang w:bidi="ar-TN"/>
        </w:rPr>
        <w:t>فكان الجواب صباح الخميس </w:t>
      </w:r>
      <w:r>
        <w:rPr>
          <w:rFonts w:cs="DejaVu Sans" w:ascii="DejaVu Sans" w:hAnsi="DejaVu Sans"/>
          <w:color w:val="141412"/>
          <w:sz w:val="28"/>
          <w:szCs w:val="28"/>
          <w:lang w:bidi="ar-TN"/>
        </w:rPr>
        <w:t>7</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r>
        <w:rPr>
          <w:rFonts w:cs="Calibri"/>
          <w:color w:val="141412"/>
          <w:sz w:val="28"/>
          <w:szCs w:val="28"/>
          <w:rtl w:val="true"/>
          <w:lang w:bidi="ar-TN"/>
        </w:rPr>
        <w:t> </w:t>
      </w:r>
      <w:r>
        <w:rPr>
          <w:rFonts w:ascii="Calibri" w:hAnsi="Calibri" w:cs="Calibri"/>
          <w:color w:val="141412"/>
          <w:sz w:val="28"/>
          <w:sz w:val="28"/>
          <w:szCs w:val="28"/>
          <w:rtl w:val="true"/>
          <w:lang w:bidi="ar-TN"/>
        </w:rPr>
        <w:t>حيث أقول</w:t>
      </w:r>
    </w:p>
    <w:p>
      <w:pPr>
        <w:pStyle w:val="Normal"/>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ألا إنّما الشّعرُ تِــبْـــرٌ يُـــــذابْ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وسَبْكٌ جميلٌ إذا ما اِستجـابْ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فإنْ شئتَ حرٌّ طليقٌ بــديــــــعٌ</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وإمّا بِوَزْنِ الـبُــحُور يُــصَـابْ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 ـ صَمّودُ ـ في ذَا وذاكَ قــديرٌ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بِسَبْح البُحور وشَقّ السّـحابْ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وإنّ الجميل يظلّ جـــمــيــــــلا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ومهما تبدّل لـونُ الــثّــيـابْ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ومثلَ شذَى العِطرِ لمّا يَفوحُ فَلَا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لِشَكْل الزّجاجةِ فيهِ اِسترابْ</w:t>
      </w:r>
    </w:p>
    <w:p>
      <w:pPr>
        <w:pStyle w:val="Normal"/>
        <w:spacing w:before="0" w:after="363"/>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2</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ــ وكتبتُ في تكريم الصّديق الشاعر الكبير الدكتور نور الدين صمّود بمدينة نابل يوم السّبت والأحد</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9</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w:t>
      </w:r>
      <w:r>
        <w:rPr>
          <w:rFonts w:cs="DejaVu Sans" w:ascii="DejaVu Sans" w:hAnsi="DejaVu Sans"/>
          <w:color w:val="141412"/>
          <w:sz w:val="28"/>
          <w:szCs w:val="28"/>
          <w:lang w:bidi="ar-TN"/>
        </w:rPr>
        <w:t>10</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أقول</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 xml:space="preserve">مرحَى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وأسعدْ بتكريمْ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أبو الشّعر أنـتَ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بِقرْض وتحكيمْ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وفي كل بـَحْـرٍ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كتبتَ التّرانيــمْ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فَصارتْ حِساناً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كمِثل البراعيـمْ</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لَأنتَ الجديـــرُ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بشُكر وتعظيمْ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أجيئكَ حُـــبّــا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بدُون المَراسيمْ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فطابَ اللّقاءُ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بأحلى التّقاسِيمْ</w:t>
      </w:r>
    </w:p>
    <w:p>
      <w:pPr>
        <w:pStyle w:val="Normal"/>
        <w:spacing w:lineRule="auto" w:line="360" w:before="0" w:after="0"/>
        <w:jc w:val="center"/>
        <w:rPr>
          <w:rFonts w:ascii="Calibri" w:hAnsi="Calibri" w:cs="Calibri"/>
          <w:color w:val="141412"/>
          <w:sz w:val="28"/>
          <w:szCs w:val="28"/>
          <w:lang w:bidi="ar-TN"/>
        </w:rPr>
      </w:pPr>
      <w:r>
        <w:rPr>
          <w:rFonts w:cs="Calibri"/>
          <w:color w:val="141412"/>
          <w:sz w:val="28"/>
          <w:szCs w:val="28"/>
          <w:lang w:bidi="ar-TN"/>
        </w:rPr>
      </w:r>
    </w:p>
    <w:p>
      <w:pPr>
        <w:pStyle w:val="Normal"/>
        <w:spacing w:lineRule="auto" w:line="360"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أبو النّور ـ هي كنية الصديق الشاعر نور الدين صمود التي أناديها بها في مخاطباتنا الخاصة</w:t>
      </w:r>
    </w:p>
    <w:p>
      <w:pPr>
        <w:pStyle w:val="Normal"/>
        <w:spacing w:lineRule="auto" w:line="312" w:before="329" w:after="329"/>
        <w:jc w:val="center"/>
        <w:rPr>
          <w:rFonts w:ascii="Calibri" w:hAnsi="Calibri" w:cs="Calibri"/>
          <w:b/>
          <w:b/>
          <w:bCs/>
          <w:sz w:val="28"/>
          <w:szCs w:val="28"/>
          <w:lang w:bidi="ar-TN"/>
        </w:rPr>
      </w:pPr>
      <w:r>
        <w:rPr>
          <w:rFonts w:ascii="Calibri" w:hAnsi="Calibri" w:cs="Calibri"/>
          <w:b/>
          <w:b/>
          <w:bCs/>
          <w:color w:val="141412"/>
          <w:sz w:val="28"/>
          <w:sz w:val="28"/>
          <w:szCs w:val="28"/>
          <w:rtl w:val="true"/>
          <w:lang w:bidi="ar-TN"/>
        </w:rPr>
        <w:t>ـ</w:t>
      </w:r>
      <w:r>
        <w:rPr>
          <w:rFonts w:ascii="DejaVu Sans" w:hAnsi="DejaVu Sans" w:cs="DejaVu Sans"/>
          <w:b/>
          <w:b/>
          <w:bCs/>
          <w:color w:val="141412"/>
          <w:sz w:val="28"/>
          <w:sz w:val="28"/>
          <w:szCs w:val="28"/>
          <w:rtl w:val="true"/>
          <w:lang w:bidi="ar-TN"/>
        </w:rPr>
        <w:t xml:space="preserve"> </w:t>
      </w:r>
      <w:r>
        <w:rPr>
          <w:rFonts w:cs="DejaVu Sans" w:ascii="DejaVu Sans" w:hAnsi="DejaVu Sans"/>
          <w:b/>
          <w:bCs/>
          <w:sz w:val="28"/>
          <w:szCs w:val="28"/>
          <w:lang w:bidi="ar-TN"/>
        </w:rPr>
        <w:t>3</w:t>
      </w:r>
      <w:r>
        <w:rPr>
          <w:rFonts w:cs="DejaVu Sans" w:ascii="DejaVu Sans" w:hAnsi="DejaVu Sans"/>
          <w:b/>
          <w:bCs/>
          <w:sz w:val="28"/>
          <w:szCs w:val="28"/>
          <w:rtl w:val="true"/>
          <w:lang w:bidi="ar-TN"/>
        </w:rPr>
        <w:t xml:space="preserve"> </w:t>
      </w:r>
      <w:r>
        <w:rPr>
          <w:rFonts w:ascii="Calibri" w:hAnsi="Calibri" w:cs="Calibri"/>
          <w:b/>
          <w:b/>
          <w:bCs/>
          <w:sz w:val="28"/>
          <w:sz w:val="28"/>
          <w:szCs w:val="28"/>
          <w:rtl w:val="true"/>
          <w:lang w:bidi="ar-TN"/>
        </w:rPr>
        <w:t>ـ</w:t>
      </w:r>
    </w:p>
    <w:p>
      <w:pPr>
        <w:pStyle w:val="Normal"/>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ونشر قصيدا جديدا في موقع ـ المثقف ـ فكتبت تعليقا بالمناسبة فكتب تحته قائلا</w:t>
      </w:r>
    </w:p>
    <w:p>
      <w:pPr>
        <w:pStyle w:val="Normal"/>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صـباحَ الخير يا</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الذي قد</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أتى من فَيْلَــ</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وهْوَ عالـــمْ</w:t>
      </w:r>
    </w:p>
    <w:p>
      <w:pPr>
        <w:pStyle w:val="Normal"/>
        <w:bidi w:val="1"/>
        <w:spacing w:lineRule="auto" w:line="240" w:before="329" w:after="329"/>
        <w:jc w:val="center"/>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يُضَاهي</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أفلاطونـًا أوْ أرسْطــو</w:t>
      </w:r>
      <w:r>
        <w:rPr>
          <w:rFonts w:cs="DejaVu Sans" w:ascii="DejaVu Sans" w:hAnsi="DejaVu Sans"/>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ولكنْ ليس بُنـْكِـرُ قَــوْلَ</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ناظِــمْ</w:t>
      </w:r>
      <w:r>
        <w:rPr>
          <w:rFonts w:cs="DejaVu Sans" w:ascii="DejaVu Sans" w:hAnsi="DejaVu Sans"/>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فقدْ رَفضَ الفلاسفةُ القُــدامَى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لِمَنْ قد ظلّ في الأشعَار حَــــالمْ</w:t>
      </w:r>
    </w:p>
    <w:p>
      <w:pPr>
        <w:pStyle w:val="Normal"/>
        <w:bidi w:val="1"/>
        <w:spacing w:lineRule="auto" w:line="240" w:before="329" w:after="329"/>
        <w:jc w:val="center"/>
        <w:rPr>
          <w:rFonts w:ascii="Calibri" w:hAnsi="Calibri" w:cs="Calibri"/>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مدينتُهمْ مُفضّلةٌ ــلديهــــــــمْ</w:t>
      </w:r>
      <w:r>
        <w:rPr>
          <w:rFonts w:cs="Calibri"/>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مُحرَّمة ٌ على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غَــــاو ٍ وهـائــــمْ</w:t>
      </w:r>
      <w:r>
        <w:rPr>
          <w:rFonts w:cs="Calibri"/>
          <w:b w:val="false"/>
          <w:bCs w:val="false"/>
          <w:color w:val="141412"/>
          <w:sz w:val="28"/>
          <w:szCs w:val="28"/>
          <w:rtl w:val="true"/>
          <w:lang w:bidi="ar-TN"/>
        </w:rPr>
        <w:t>)</w:t>
      </w:r>
    </w:p>
    <w:p>
      <w:pPr>
        <w:pStyle w:val="Normal"/>
        <w:bidi w:val="1"/>
        <w:spacing w:before="329" w:after="329"/>
        <w:jc w:val="left"/>
        <w:rPr/>
      </w:pPr>
      <w:r>
        <w:rPr>
          <w:rFonts w:ascii="Calibri" w:hAnsi="Calibri" w:cs="Calibri"/>
          <w:b w:val="false"/>
          <w:b w:val="false"/>
          <w:bCs w:val="false"/>
          <w:color w:val="141412"/>
          <w:sz w:val="28"/>
          <w:sz w:val="28"/>
          <w:szCs w:val="28"/>
          <w:rtl w:val="true"/>
          <w:lang w:bidi="ar-TN"/>
        </w:rPr>
        <w:t>فأجبته قا</w:t>
      </w:r>
      <w:r>
        <w:rPr>
          <w:rFonts w:ascii="Calibri" w:hAnsi="Calibri" w:cs="Calibri"/>
          <w:b/>
          <w:b/>
          <w:bCs/>
          <w:color w:val="141412"/>
          <w:sz w:val="28"/>
          <w:sz w:val="28"/>
          <w:szCs w:val="28"/>
          <w:rtl w:val="true"/>
          <w:lang w:bidi="ar-TN"/>
        </w:rPr>
        <w:t>ئلا </w:t>
      </w:r>
      <w:r>
        <w:rPr>
          <w:rFonts w:cs="Calibri"/>
          <w:color w:val="141412"/>
          <w:sz w:val="28"/>
          <w:szCs w:val="28"/>
          <w:rtl w:val="true"/>
          <w:lang w:bidi="ar-TN"/>
        </w:rPr>
        <w:t>:</w:t>
      </w:r>
    </w:p>
    <w:p>
      <w:pPr>
        <w:pStyle w:val="Normal"/>
        <w:bidi w:val="1"/>
        <w:spacing w:before="329" w:after="329"/>
        <w:jc w:val="left"/>
        <w:rPr>
          <w:rFonts w:ascii="Calibri" w:hAnsi="Calibri" w:cs="Calibri"/>
          <w:color w:val="141412"/>
          <w:sz w:val="28"/>
          <w:szCs w:val="28"/>
          <w:lang w:bidi="ar-TN"/>
        </w:rPr>
      </w:pPr>
      <w:r>
        <w:rPr>
          <w:rFonts w:cs="Calibri"/>
          <w:color w:val="141412"/>
          <w:sz w:val="28"/>
          <w:szCs w:val="28"/>
          <w:rtl w:val="true"/>
          <w:lang w:bidi="ar-TN"/>
        </w:rPr>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مساءَ الخير يا </w:t>
      </w:r>
      <w:r>
        <w:rPr>
          <w:rFonts w:cs="Calibri"/>
          <w:color w:val="141412"/>
          <w:sz w:val="28"/>
          <w:szCs w:val="28"/>
          <w:rtl w:val="true"/>
          <w:lang w:bidi="ar-TN"/>
        </w:rPr>
        <w:t>(</w:t>
      </w:r>
      <w:r>
        <w:rPr>
          <w:rFonts w:ascii="Calibri" w:hAnsi="Calibri" w:cs="Calibri"/>
          <w:color w:val="141412"/>
          <w:sz w:val="28"/>
          <w:sz w:val="28"/>
          <w:szCs w:val="28"/>
          <w:rtl w:val="true"/>
          <w:lang w:bidi="ar-TN"/>
        </w:rPr>
        <w:t>نُورَ</w:t>
      </w:r>
      <w:r>
        <w:rPr>
          <w:rFonts w:cs="Calibri"/>
          <w:color w:val="141412"/>
          <w:sz w:val="28"/>
          <w:szCs w:val="28"/>
          <w:rtl w:val="true"/>
          <w:lang w:bidi="ar-TN"/>
        </w:rPr>
        <w:t>) </w:t>
      </w:r>
      <w:r>
        <w:rPr>
          <w:rFonts w:ascii="Calibri" w:hAnsi="Calibri" w:cs="Calibri"/>
          <w:color w:val="141412"/>
          <w:sz w:val="28"/>
          <w:sz w:val="28"/>
          <w:szCs w:val="28"/>
          <w:rtl w:val="true"/>
          <w:lang w:bidi="ar-TN"/>
        </w:rPr>
        <w:t>القوافِــــي </w:t>
      </w:r>
      <w:r>
        <w:rPr>
          <w:rFonts w:cs="Calibri"/>
          <w:color w:val="141412"/>
          <w:sz w:val="28"/>
          <w:szCs w:val="28"/>
          <w:rtl w:val="true"/>
          <w:lang w:bidi="ar-TN"/>
        </w:rPr>
        <w:t>* </w:t>
      </w:r>
      <w:r>
        <w:rPr>
          <w:rFonts w:ascii="Calibri" w:hAnsi="Calibri" w:cs="Calibri"/>
          <w:color w:val="141412"/>
          <w:sz w:val="28"/>
          <w:sz w:val="28"/>
          <w:szCs w:val="28"/>
          <w:rtl w:val="true"/>
          <w:lang w:bidi="ar-TN"/>
        </w:rPr>
        <w:t>وللأشْعارِ إنّك خيـــــــرُ نَاظـــمْ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بِإبداع الجَمال نَصُوغُ شِعـــرًا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يَظلُّ ملاذَنا رغمَ المَــــظالــــــــمْ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تَحزنْ لفَلسفةٍ تَهــــاوتْ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 بالشّعر تزدانُ العَــــوالــــــمْ</w:t>
      </w:r>
    </w:p>
    <w:p>
      <w:pPr>
        <w:pStyle w:val="Normal"/>
        <w:bidi w:val="1"/>
        <w:spacing w:lineRule="auto" w:line="312" w:before="329" w:after="329"/>
        <w:jc w:val="left"/>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رادس في </w:t>
      </w:r>
      <w:r>
        <w:rPr>
          <w:rFonts w:cs="DejaVu Sans" w:ascii="DejaVu Sans" w:hAnsi="DejaVu Sans"/>
          <w:b w:val="false"/>
          <w:bCs w:val="false"/>
          <w:color w:val="141412"/>
          <w:sz w:val="28"/>
          <w:szCs w:val="28"/>
          <w:lang w:bidi="ar-TN"/>
        </w:rPr>
        <w:t>23</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9</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2018</w:t>
      </w:r>
    </w:p>
    <w:p>
      <w:pPr>
        <w:pStyle w:val="Normal"/>
        <w:bidi w:val="1"/>
        <w:spacing w:lineRule="auto" w:line="312" w:before="329" w:after="329"/>
        <w:jc w:val="left"/>
        <w:rPr/>
      </w:pPr>
      <w:r>
        <w:rPr>
          <w:rFonts w:ascii="Calibri" w:hAnsi="Calibri" w:cs="Calibri"/>
          <w:b w:val="false"/>
          <w:b w:val="false"/>
          <w:bCs w:val="false"/>
          <w:color w:val="141412"/>
          <w:sz w:val="28"/>
          <w:sz w:val="28"/>
          <w:szCs w:val="28"/>
          <w:rtl w:val="true"/>
          <w:lang w:bidi="ar-TN"/>
        </w:rPr>
        <w:t>ثمّ أضاف الشاعر نورالدين صمّود قائلا </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صباحَ الخير يا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سُوفَ</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القوافِي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لقد أصبحتَ للأشعار ناظـــمْ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وأضحى ما نثرتَ مـن اللآلي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كـعِــقـْــدٍ لامعٍ في كـَفِّ ناظـــمْ</w:t>
      </w:r>
    </w:p>
    <w:p>
      <w:pPr>
        <w:pStyle w:val="Normal"/>
        <w:bidi w:val="1"/>
        <w:spacing w:lineRule="auto" w:line="240" w:before="329" w:after="329"/>
        <w:jc w:val="center"/>
        <w:rPr>
          <w:rFonts w:ascii="Calibri" w:hAnsi="Calibri" w:cs="Calibri"/>
          <w:b/>
          <w:b/>
          <w:bCs/>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مديــنــتنا، بفرط الحسن فيها،</w:t>
      </w:r>
      <w:r>
        <w:rPr>
          <w:rFonts w:cs="Calibri"/>
          <w:b w:val="false"/>
          <w:bCs w:val="false"/>
          <w:color w:val="141412"/>
          <w:sz w:val="28"/>
          <w:szCs w:val="28"/>
          <w:rtl w:val="true"/>
          <w:lang w:bidi="ar-TN"/>
        </w:rPr>
        <w:t>] * </w:t>
      </w:r>
      <w:r>
        <w:rPr>
          <w:rFonts w:ascii="Calibri" w:hAnsi="Calibri" w:cs="Calibri"/>
          <w:b w:val="false"/>
          <w:b w:val="false"/>
          <w:bCs w:val="false"/>
          <w:color w:val="141412"/>
          <w:sz w:val="28"/>
          <w:sz w:val="28"/>
          <w:szCs w:val="28"/>
          <w:rtl w:val="true"/>
          <w:lang w:bidi="ar-TN"/>
        </w:rPr>
        <w:t>تظل ملادَنا رغـم المظالـمْ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لِـبيتِ الشعر فيها ألفُ معـنـى</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يـراه العاشقون بعـيـن حالــمْ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إذا ما القــلــبُ لم يسكرْ بشِـعْر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تراه للمحاسن غــير فاهـمْ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تـحزنْ لفـلســفـةٍ تـهـاوتْ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بالشّعر تزدانُ العوالمْ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وتصبحُ كالرّياض بدون زهر ٍ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ومثــلَ الـدُّر يـبدُو دون نــــاظمْ</w:t>
      </w:r>
    </w:p>
    <w:p>
      <w:pPr>
        <w:pStyle w:val="Normal"/>
        <w:bidi w:val="1"/>
        <w:spacing w:lineRule="auto" w:line="240" w:before="329" w:after="329"/>
        <w:jc w:val="center"/>
        <w:rPr>
          <w:rFonts w:ascii="Calibri" w:hAnsi="Calibri" w:cs="Calibri"/>
          <w:color w:val="141412"/>
          <w:sz w:val="28"/>
          <w:szCs w:val="28"/>
          <w:lang w:bidi="ar-TN"/>
        </w:rPr>
      </w:pPr>
      <w:r>
        <w:rPr>
          <w:rFonts w:ascii="Calibri" w:hAnsi="Calibri" w:cs="Calibri"/>
          <w:b w:val="false"/>
          <w:b w:val="false"/>
          <w:bCs w:val="false"/>
          <w:color w:val="141412"/>
          <w:sz w:val="28"/>
          <w:sz w:val="28"/>
          <w:szCs w:val="28"/>
          <w:rtl w:val="true"/>
          <w:lang w:bidi="ar-TN"/>
        </w:rPr>
        <w:t xml:space="preserve">مدينـتـنا مَـدَى الأزمان ظلتْ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تجودُ بشِعرها أضعــافَ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حاتمْ</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وتـونـسُ تؤنس الـزُّوار فيـها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بشعـر ٍ ظـلّ فـيه القـلبُ هائمْ</w:t>
      </w:r>
    </w:p>
    <w:p>
      <w:pPr>
        <w:pStyle w:val="Normal"/>
        <w:bidi w:val="1"/>
        <w:spacing w:lineRule="auto" w:line="240" w:before="329" w:after="329"/>
        <w:jc w:val="center"/>
        <w:rPr/>
      </w:pPr>
      <w:r>
        <w:rPr>
          <w:rFonts w:cs="DejaVu Sans" w:ascii="DejaVu Sans" w:hAnsi="DejaVu Sans"/>
          <w:b/>
          <w:bCs/>
          <w:color w:val="141412"/>
          <w:sz w:val="28"/>
          <w:szCs w:val="28"/>
          <w:lang w:bidi="ar-TN"/>
        </w:rPr>
        <w:t>4</w:t>
      </w:r>
    </w:p>
    <w:p>
      <w:pPr>
        <w:pStyle w:val="Normal"/>
        <w:bidi w:val="1"/>
        <w:spacing w:lineRule="auto" w:line="240" w:before="329" w:after="329"/>
        <w:jc w:val="center"/>
        <w:rPr>
          <w:rFonts w:ascii="DejaVu Sans" w:hAnsi="DejaVu Sans" w:cs="DejaVu Sans"/>
          <w:b/>
          <w:b/>
          <w:bCs/>
          <w:color w:val="141412"/>
          <w:sz w:val="28"/>
          <w:szCs w:val="28"/>
          <w:lang w:bidi="ar-TN"/>
        </w:rPr>
      </w:pPr>
      <w:r>
        <w:rPr>
          <w:rFonts w:cs="DejaVu Sans" w:ascii="DejaVu Sans" w:hAnsi="DejaVu Sans"/>
          <w:b/>
          <w:bCs/>
          <w:color w:val="141412"/>
          <w:sz w:val="28"/>
          <w:szCs w:val="28"/>
          <w:rtl w:val="true"/>
          <w:lang w:bidi="ar-TN"/>
        </w:rPr>
      </w:r>
    </w:p>
    <w:p>
      <w:pPr>
        <w:pStyle w:val="Normal"/>
        <w:spacing w:lineRule="auto" w:line="240" w:before="120" w:after="120"/>
        <w:jc w:val="right"/>
        <w:rPr/>
      </w:pPr>
      <w:r>
        <w:rPr>
          <w:rFonts w:ascii="Calibri" w:hAnsi="Calibri" w:cs="Calibri"/>
          <w:b w:val="false"/>
          <w:b w:val="false"/>
          <w:bCs w:val="false"/>
          <w:color w:val="141412"/>
          <w:sz w:val="28"/>
          <w:sz w:val="28"/>
          <w:szCs w:val="28"/>
          <w:rtl w:val="true"/>
          <w:lang w:bidi="ar-TN"/>
        </w:rPr>
        <w:t>علمتُ بتعرّض الصّديق الشاعر الكبير نورالدين صمّود إلى بعض الرّضوض إثر سقوطه في إحدى ردهات منزله ممّا لزم</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نقله إلى إحدى المِصحّات فأرسلت</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له هذين البيتين يوم</w:t>
      </w:r>
      <w:r>
        <w:rPr>
          <w:rFonts w:cs="DejaVu Sans" w:ascii="DejaVu Sans" w:hAnsi="DejaVu Sans"/>
          <w:b w:val="false"/>
          <w:bCs w:val="false"/>
          <w:color w:val="141412"/>
          <w:sz w:val="28"/>
          <w:szCs w:val="28"/>
          <w:lang w:bidi="ar-TN"/>
        </w:rPr>
        <w:t>9</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جانفي</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lang w:bidi="ar-TN"/>
        </w:rPr>
        <w:t>2020</w:t>
      </w:r>
    </w:p>
    <w:p>
      <w:pPr>
        <w:pStyle w:val="Normal"/>
        <w:spacing w:lineRule="auto" w:line="240" w:before="0" w:after="142"/>
        <w:jc w:val="center"/>
        <w:rPr>
          <w:rFonts w:ascii="Calibri" w:hAnsi="Calibri" w:cs="Calibri"/>
          <w:b w:val="false"/>
          <w:b w:val="false"/>
          <w:bCs w:val="false"/>
          <w:lang w:bidi="ar-TN"/>
        </w:rPr>
      </w:pPr>
      <w:r>
        <w:rPr>
          <w:rFonts w:cs="Calibri"/>
          <w:b w:val="false"/>
          <w:bCs w:val="fals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 هَبْهَا كَسَقْطِ العَرُوضْ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فَقُمْ للبُحُور بِرغْمِ الرُّضُــوضْ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طبيبٌ لِكُلِّ الزّحَافاتِ أنـــتَ</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 xml:space="preserve">وأنتَ العليمُ بِسَبْكِ القَريضْ </w:t>
      </w:r>
      <w:r>
        <w:rPr>
          <w:rFonts w:cs="Calibri"/>
          <w:color w:val="141412"/>
          <w:sz w:val="28"/>
          <w:szCs w:val="28"/>
          <w:rtl w:val="true"/>
          <w:lang w:bidi="ar-TN"/>
        </w:rPr>
        <w:t>!</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وبعد أيام قليلة إثر تماثله للشّفاء أرسل لي هذه الأبيات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شكوتُ إلى اللّه شكوَى المريضْ</w:t>
      </w:r>
    </w:p>
    <w:p>
      <w:pPr>
        <w:pStyle w:val="Normal"/>
        <w:spacing w:lineRule="auto" w:line="240" w:before="0" w:after="0"/>
        <w:jc w:val="center"/>
        <w:rPr/>
      </w:pPr>
      <w:r>
        <w:rPr>
          <w:rFonts w:ascii="Calibri" w:hAnsi="Calibri" w:cs="Calibri"/>
          <w:sz w:val="28"/>
          <w:sz w:val="28"/>
          <w:szCs w:val="28"/>
          <w:rtl w:val="true"/>
          <w:lang w:bidi="ar-TN"/>
        </w:rPr>
        <w:t>من الزّمن المُتعدّي البَغيض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رآني طبيبًا لكلّ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القوافِـــــــــي</w:t>
      </w:r>
    </w:p>
    <w:p>
      <w:pPr>
        <w:pStyle w:val="Normal"/>
        <w:spacing w:lineRule="auto" w:line="240" w:before="0" w:after="0"/>
        <w:jc w:val="center"/>
        <w:rPr/>
      </w:pPr>
      <w:r>
        <w:rPr>
          <w:rFonts w:ascii="Calibri" w:hAnsi="Calibri" w:cs="Calibri"/>
          <w:sz w:val="28"/>
          <w:sz w:val="28"/>
          <w:szCs w:val="28"/>
          <w:rtl w:val="true"/>
          <w:lang w:bidi="ar-TN"/>
        </w:rPr>
        <w:t>وراسخَ معرفةٍ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بالقَريـــــضْ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وأبصرني كالخلبل بصيـــــــــرًا</w:t>
      </w:r>
    </w:p>
    <w:p>
      <w:pPr>
        <w:pStyle w:val="Normal"/>
        <w:spacing w:lineRule="auto" w:line="240" w:before="0" w:after="0"/>
        <w:jc w:val="center"/>
        <w:rPr/>
      </w:pPr>
      <w:r>
        <w:rPr>
          <w:rFonts w:ascii="Calibri" w:hAnsi="Calibri" w:cs="Calibri"/>
          <w:sz w:val="28"/>
          <w:sz w:val="28"/>
          <w:szCs w:val="28"/>
          <w:rtl w:val="true"/>
          <w:lang w:bidi="ar-TN"/>
        </w:rPr>
        <w:t>بكلّ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رحافات عِلْم العَـروضْ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إذا ما أردتُ النّهوضَ</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اِستعنتُ</w:t>
      </w:r>
    </w:p>
    <w:p>
      <w:pPr>
        <w:pStyle w:val="Normal"/>
        <w:spacing w:lineRule="auto" w:line="240" w:before="0" w:after="0"/>
        <w:jc w:val="center"/>
        <w:rPr/>
      </w:pPr>
      <w:r>
        <w:rPr>
          <w:rFonts w:ascii="Calibri" w:hAnsi="Calibri" w:cs="Calibri"/>
          <w:sz w:val="28"/>
          <w:sz w:val="28"/>
          <w:szCs w:val="28"/>
          <w:rtl w:val="true"/>
          <w:lang w:bidi="ar-TN"/>
        </w:rPr>
        <w:t>بطفلٍ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صغيرٍ</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بذاكَ</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النُّهـوضْ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وناديتُ عزمي</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رجوتُك عُدْ لِي</w:t>
      </w:r>
    </w:p>
    <w:p>
      <w:pPr>
        <w:pStyle w:val="Normal"/>
        <w:spacing w:lineRule="auto" w:line="240" w:before="0" w:after="0"/>
        <w:jc w:val="center"/>
        <w:rPr/>
      </w:pPr>
      <w:r>
        <w:rPr>
          <w:rFonts w:ascii="Calibri" w:hAnsi="Calibri" w:cs="Calibri"/>
          <w:sz w:val="28"/>
          <w:sz w:val="28"/>
          <w:szCs w:val="28"/>
          <w:rtl w:val="true"/>
          <w:lang w:bidi="ar-TN"/>
        </w:rPr>
        <w:t>ولا تترُكْنِي ضعيفًا مَهيــــضْ</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Entte"/>
        <w:jc w:val="center"/>
        <w:rPr>
          <w:rFonts w:ascii="DejaVu Sans" w:hAnsi="DejaVu Sans" w:cs="DejaVu Sans"/>
          <w:b/>
          <w:b/>
          <w:bCs/>
          <w:sz w:val="28"/>
          <w:szCs w:val="28"/>
        </w:rPr>
      </w:pPr>
      <w:r>
        <w:rPr>
          <w:rFonts w:cs="DejaVu Sans" w:ascii="DejaVu Sans" w:hAnsi="DejaVu Sans"/>
          <w:b/>
          <w:bCs/>
          <w:sz w:val="28"/>
          <w:szCs w:val="28"/>
        </w:rPr>
        <w:t>5</w:t>
      </w:r>
    </w:p>
    <w:p>
      <w:pPr>
        <w:pStyle w:val="Entte"/>
        <w:jc w:val="center"/>
        <w:rPr>
          <w:rFonts w:ascii="DejaVu Sans" w:hAnsi="DejaVu Sans" w:cs="DejaVu Sans"/>
          <w:b/>
          <w:b/>
          <w:bCs/>
          <w:sz w:val="28"/>
          <w:szCs w:val="28"/>
        </w:rPr>
      </w:pPr>
      <w:r>
        <w:rPr>
          <w:rFonts w:ascii="DejaVu Sans" w:hAnsi="DejaVu Sans" w:cs="DejaVu Sans"/>
          <w:b/>
          <w:b/>
          <w:bCs/>
          <w:sz w:val="28"/>
          <w:sz w:val="28"/>
          <w:szCs w:val="28"/>
          <w:rtl w:val="true"/>
        </w:rPr>
        <w:t>الفطيرة</w:t>
      </w:r>
    </w:p>
    <w:p>
      <w:pPr>
        <w:pStyle w:val="Entte"/>
        <w:bidi w:val="1"/>
        <w:spacing w:lineRule="auto" w:line="288" w:before="0" w:after="0"/>
        <w:jc w:val="left"/>
        <w:rPr>
          <w:rFonts w:ascii="DejaVu Sans" w:hAnsi="DejaVu Sans" w:cs="DejaVu Sans"/>
          <w:sz w:val="28"/>
          <w:szCs w:val="28"/>
          <w:lang w:bidi="ar-TN"/>
        </w:rPr>
      </w:pPr>
      <w:r>
        <w:rPr>
          <w:rFonts w:ascii="DejaVu Sans" w:hAnsi="DejaVu Sans" w:cs="DejaVu Sans"/>
          <w:sz w:val="28"/>
          <w:sz w:val="28"/>
          <w:szCs w:val="28"/>
          <w:rtl w:val="true"/>
          <w:lang w:bidi="ar-TN"/>
        </w:rPr>
        <w:t>تحيّة إلى الكرام أهل ـ غمراسن ـ بالجنوب التونسي الذين عُرفوا منذ القديم بصناعة الفطائر والمخارق والزلابية ونشروها في جميع أرجاء تونس وفي سائر بلدان العالم وقد كانوا رمز الصّدق والشّهامة والوفاء والتّضحية وبكسبهم الشّريف تمكّن أبناؤهم وبناتهم من التقدّم في سُبل العلم والمعرفة وفي مختلف الوظائف والمهن والأعمال</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فالأمل أن لا ينسى الجيل القديم وأن يحافظ الجيل الجديد على القبم ـ الغمراسنية ـ الإنسانية الأصيلة بما فيها من عرّة وإباء وصبر وحبّ للخير لجميع النّاس</w:t>
      </w:r>
    </w:p>
    <w:p>
      <w:pPr>
        <w:pStyle w:val="Normal"/>
        <w:bidi w:val="1"/>
        <w:spacing w:lineRule="auto" w:line="288" w:before="0" w:after="0"/>
        <w:jc w:val="center"/>
        <w:rPr>
          <w:rFonts w:ascii="DejaVu Sans" w:hAnsi="DejaVu Sans" w:cs="DejaVu Sans"/>
          <w:b/>
          <w:b/>
          <w:bCs/>
          <w:sz w:val="28"/>
          <w:szCs w:val="28"/>
          <w:highlight w:val="white"/>
        </w:rPr>
      </w:pPr>
      <w:r>
        <w:rPr>
          <w:rFonts w:cs="DejaVu Sans" w:ascii="DejaVu Sans" w:hAnsi="DejaVu Sans"/>
          <w:b/>
          <w:bCs/>
          <w:sz w:val="28"/>
          <w:szCs w:val="28"/>
          <w:highlight w:val="white"/>
          <w:rtl w:val="true"/>
        </w:rPr>
      </w:r>
    </w:p>
    <w:p>
      <w:pPr>
        <w:pStyle w:val="Normal"/>
        <w:jc w:val="right"/>
        <w:rPr>
          <w:rFonts w:ascii="DejaVu Sans" w:hAnsi="DejaVu Sans" w:cs="DejaVu Sans"/>
          <w:b w:val="false"/>
          <w:b w:val="false"/>
          <w:bCs w:val="false"/>
          <w:sz w:val="28"/>
          <w:szCs w:val="28"/>
          <w:highlight w:val="white"/>
        </w:rPr>
      </w:pPr>
      <w:r>
        <w:rPr>
          <w:rFonts w:cs="DejaVu Sans" w:ascii="DejaVu Sans" w:hAnsi="DejaVu Sans"/>
          <w:b w:val="false"/>
          <w:bCs w:val="false"/>
          <w:sz w:val="28"/>
          <w:szCs w:val="28"/>
          <w:highlight w:val="white"/>
        </w:rPr>
        <w:t xml:space="preserve"> </w:t>
      </w:r>
      <w:r>
        <w:rPr>
          <w:rFonts w:ascii="DejaVu Sans" w:hAnsi="DejaVu Sans" w:cs="DejaVu Sans"/>
          <w:b w:val="false"/>
          <w:b w:val="false"/>
          <w:bCs w:val="false"/>
          <w:sz w:val="28"/>
          <w:sz w:val="28"/>
          <w:szCs w:val="28"/>
          <w:highlight w:val="white"/>
          <w:rtl w:val="true"/>
        </w:rPr>
        <w:t xml:space="preserve">تَوَكّلْ عَلَى اَلْـلَّهِ خُذْ باللُّجَيْـنِ </w:t>
      </w:r>
      <w:r>
        <w:rPr>
          <w:rFonts w:cs="DejaVu Sans" w:ascii="DejaVu Sans" w:hAnsi="DejaVu Sans"/>
          <w:b w:val="false"/>
          <w:bCs w:val="false"/>
          <w:sz w:val="28"/>
          <w:szCs w:val="28"/>
          <w:highlight w:val="white"/>
          <w:rtl w:val="true"/>
        </w:rPr>
        <w:t xml:space="preserve">* </w:t>
      </w:r>
      <w:r>
        <w:rPr>
          <w:rFonts w:ascii="DejaVu Sans" w:hAnsi="DejaVu Sans" w:cs="DejaVu Sans"/>
          <w:b w:val="false"/>
          <w:b w:val="false"/>
          <w:bCs w:val="false"/>
          <w:sz w:val="28"/>
          <w:sz w:val="28"/>
          <w:szCs w:val="28"/>
          <w:highlight w:val="white"/>
          <w:rtl w:val="true"/>
        </w:rPr>
        <w:t>أََدِرْهُ بِلَمْسٍ يَصيرُ فَـطِيـرَهْ</w:t>
      </w:r>
      <w:r>
        <w:rPr>
          <w:rFonts w:ascii="DejaVu Sans" w:hAnsi="DejaVu Sans" w:cs="DejaVu Sans"/>
          <w:b w:val="false"/>
          <w:b w:val="false"/>
          <w:bCs w:val="false"/>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 xml:space="preserve">أَنَامِلُكَ السِّحْرُ مِنْهَا اَلْحَلَالُ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بِـفَـنٍّ تَـلُوحُ كَتَـاجِ الأمِيرَهْ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 xml:space="preserve">لَكَمْ جَاءَكَ اَلْجَائِعُ وَاِشْتَهَاهَا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فَجَاءَتْ إليهِ ـ مْلَاوِي كَبِيرَه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بِزيْتٍ وَقَمْحٍ</w:t>
      </w:r>
      <w:r>
        <w:rPr>
          <w:rFonts w:cs="DejaVu Sans" w:ascii="DejaVu Sans" w:hAnsi="DejaVu Sans"/>
          <w:sz w:val="28"/>
          <w:szCs w:val="28"/>
          <w:highlight w:val="white"/>
          <w:rtl w:val="true"/>
        </w:rPr>
        <w:t>,</w:t>
      </w:r>
      <w:r>
        <w:rPr>
          <w:rFonts w:ascii="DejaVu Sans" w:hAnsi="DejaVu Sans" w:cs="DejaVu Sans"/>
          <w:sz w:val="28"/>
          <w:sz w:val="28"/>
          <w:szCs w:val="28"/>
          <w:highlight w:val="white"/>
          <w:rtl w:val="true"/>
        </w:rPr>
        <w:t xml:space="preserve">عَجَنْتَ بِـصَبْـرٍ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جِـبَالًا</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وََجُبْتَ بِلَادًا كَثِيـرَه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 xml:space="preserve">إِلَى الرِّزْقِ تَسْعَى بِشَرْقٍ وَغَرْبٍ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تَطُوفُ بِهَا وَنِعْمَ اَلسَّفِيرَهْ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تَرَى اَلنّاسَ فِي كُلّ شَكْلٍ وَلَوْنٍ</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وَوَاحِدٌ أَنْتَ فِي كُلّ سِيرَهْ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 xml:space="preserve">لَـئِـنْ طَوَّحََتْنَا اَلدُّرُوبُ فَنَحْنُ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نَحِنُّ جَمِيعًا لِتِلْكَ اَلْعَشِيرَهْ</w:t>
      </w:r>
      <w:r>
        <w:rPr>
          <w:rFonts w:ascii="DejaVu Sans" w:hAnsi="DejaVu Sans" w:cs="DejaVu Sans"/>
          <w:sz w:val="28"/>
          <w:sz w:val="28"/>
          <w:szCs w:val="28"/>
          <w:highlight w:val="white"/>
        </w:rPr>
        <w:t xml:space="preserve">             </w:t>
      </w:r>
    </w:p>
    <w:p>
      <w:pPr>
        <w:pStyle w:val="Normal"/>
        <w:bidi w:val="1"/>
        <w:spacing w:lineRule="auto" w:line="288" w:before="0" w:after="0"/>
        <w:jc w:val="left"/>
        <w:rPr>
          <w:b/>
          <w:b/>
          <w:bCs/>
        </w:rPr>
      </w:pPr>
      <w:r>
        <w:rPr>
          <w:b/>
          <w:bCs/>
          <w:rtl w:val="true"/>
        </w:rPr>
      </w:r>
    </w:p>
    <w:p>
      <w:pPr>
        <w:pStyle w:val="Normal"/>
        <w:bidi w:val="1"/>
        <w:spacing w:lineRule="auto" w:line="288" w:before="0" w:after="0"/>
        <w:jc w:val="left"/>
        <w:rPr/>
      </w:pPr>
      <w:r>
        <w:rPr>
          <w:rFonts w:ascii="DejaVu Sans" w:hAnsi="DejaVu Sans" w:cs="DejaVu Sans"/>
          <w:b w:val="false"/>
          <w:b w:val="false"/>
          <w:bCs w:val="false"/>
          <w:sz w:val="28"/>
          <w:sz w:val="28"/>
          <w:szCs w:val="28"/>
          <w:highlight w:val="white"/>
          <w:rtl w:val="true"/>
          <w:lang w:bidi="ar-TN"/>
        </w:rPr>
        <w:t xml:space="preserve">نشرتُ هذه القصيدة بموقع ـ المثقف ـ بتاريخ </w:t>
      </w:r>
      <w:r>
        <w:rPr>
          <w:rFonts w:cs="DejaVu Sans" w:ascii="DejaVu Sans" w:hAnsi="DejaVu Sans"/>
          <w:b w:val="false"/>
          <w:bCs w:val="false"/>
          <w:sz w:val="28"/>
          <w:szCs w:val="28"/>
          <w:highlight w:val="white"/>
          <w:lang w:bidi="ar-TN"/>
        </w:rPr>
        <w:t>18</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 xml:space="preserve">مارس </w:t>
      </w:r>
      <w:r>
        <w:rPr>
          <w:rFonts w:cs="DejaVu Sans" w:ascii="DejaVu Sans" w:hAnsi="DejaVu Sans"/>
          <w:b w:val="false"/>
          <w:bCs w:val="false"/>
          <w:sz w:val="28"/>
          <w:szCs w:val="28"/>
          <w:highlight w:val="white"/>
          <w:lang w:bidi="ar-TN"/>
        </w:rPr>
        <w:t>2020</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وبصفحة جمعية اِبن عرفة فدبّج الصّديق الشّاعر الكبير نورالدين صمّود هذه الأبيات مشكورًا</w:t>
      </w:r>
    </w:p>
    <w:p>
      <w:pPr>
        <w:pStyle w:val="Normal"/>
        <w:bidi w:val="1"/>
        <w:spacing w:lineRule="auto" w:line="288" w:before="0" w:after="0"/>
        <w:jc w:val="center"/>
        <w:rPr>
          <w:rFonts w:ascii="Calibri" w:hAnsi="Calibri" w:cs="Calibri"/>
          <w:lang w:bidi="ar-TN"/>
        </w:rPr>
      </w:pPr>
      <w:r>
        <w:rPr>
          <w:rFonts w:cs="Calibri"/>
          <w:rtl w:val="true"/>
          <w:lang w:bidi="ar-TN"/>
        </w:rPr>
      </w:r>
    </w:p>
    <w:p>
      <w:pPr>
        <w:pStyle w:val="Corpsdetexte"/>
        <w:bidi w:val="1"/>
        <w:spacing w:lineRule="auto" w:line="288" w:before="0" w:after="0"/>
        <w:jc w:val="center"/>
        <w:rPr>
          <w:rFonts w:ascii="Calibri" w:hAnsi="Calibri" w:cs="DejaVu Sans"/>
          <w:caps w:val="false"/>
          <w:smallCaps w:val="false"/>
          <w:color w:val="666666"/>
          <w:spacing w:val="0"/>
          <w:sz w:val="28"/>
          <w:szCs w:val="28"/>
          <w:lang w:bidi="ar-TN"/>
        </w:rPr>
      </w:pPr>
      <w:bookmarkStart w:id="10" w:name="__DdeLink__3087_702179279"/>
      <w:bookmarkEnd w:id="10"/>
      <w:r>
        <w:rPr>
          <w:rFonts w:cs="DejaVu Sans" w:ascii="Helvetica;Arial;sans-serif" w:hAnsi="Helvetica;Arial;sans-serif"/>
          <w:b w:val="false"/>
          <w:i w:val="false"/>
          <w:caps w:val="false"/>
          <w:smallCaps w:val="false"/>
          <w:color w:val="000000"/>
          <w:spacing w:val="0"/>
          <w:sz w:val="28"/>
          <w:szCs w:val="28"/>
          <w:rtl w:val="true"/>
          <w:lang w:bidi="ar-TN"/>
        </w:rPr>
        <w:br/>
      </w:r>
      <w:r>
        <w:rPr>
          <w:rFonts w:ascii="Calibri" w:hAnsi="Calibri" w:cs="DejaVu Sans"/>
          <w:bCs w:val="false"/>
          <w:iCs w:val="false"/>
          <w:caps w:val="false"/>
          <w:smallCaps w:val="false"/>
          <w:color w:val="000000"/>
          <w:spacing w:val="0"/>
          <w:sz w:val="28"/>
          <w:sz w:val="28"/>
          <w:szCs w:val="28"/>
          <w:rtl w:val="true"/>
          <w:lang w:bidi="ar-TN"/>
        </w:rPr>
        <w:t>أَيَا صانعًا من عجينٍ فَطيرهْ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يراها بأهل الفَخَار جديرهْ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يـُذهِّبُــُها غـَــليانَ الــزّيـــوتِ</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فتغدُو نـُضارًا، كشمسٍ مُنيرهْ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غُمراسنَ</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الشّكرُ مِن كلِّ مَنْ</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رأى في الفطيرةِ خيــرَ سَفيرهْ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وشكرًا 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سُوف</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على فخرهِ</w:t>
      </w:r>
    </w:p>
    <w:p>
      <w:pPr>
        <w:pStyle w:val="Corpsdetexte"/>
        <w:widowControl/>
        <w:spacing w:before="0" w:after="0"/>
        <w:ind w:left="0" w:right="0" w:hanging="0"/>
        <w:jc w:val="center"/>
        <w:rPr>
          <w:color w:val="000000"/>
        </w:rPr>
      </w:pPr>
      <w:r>
        <w:rPr>
          <w:rFonts w:cs="DejaVu Sans"/>
          <w:bCs w:val="false"/>
          <w:iCs w:val="false"/>
          <w:caps w:val="false"/>
          <w:smallCaps w:val="false"/>
          <w:color w:val="000000"/>
          <w:spacing w:val="0"/>
          <w:sz w:val="28"/>
          <w:sz w:val="28"/>
          <w:szCs w:val="28"/>
          <w:rtl w:val="true"/>
        </w:rPr>
        <w:t>فَاخِرون بصُنع الفطيرهْ</w:t>
      </w:r>
    </w:p>
    <w:p>
      <w:pPr>
        <w:pStyle w:val="Normal"/>
        <w:bidi w:val="1"/>
        <w:spacing w:lineRule="auto" w:line="288" w:before="0" w:after="0"/>
        <w:jc w:val="center"/>
        <w:rPr>
          <w:rFonts w:ascii="Calibri" w:hAnsi="Calibri" w:cs="DejaVu Sans"/>
          <w:color w:val="000000"/>
          <w:sz w:val="28"/>
          <w:szCs w:val="28"/>
          <w:lang w:bidi="ar-TN"/>
        </w:rPr>
      </w:pPr>
      <w:bookmarkStart w:id="11" w:name="__DdeLink__3087_7021792791"/>
      <w:bookmarkStart w:id="12" w:name="__DdeLink__3087_7021792791"/>
      <w:bookmarkEnd w:id="12"/>
      <w:r>
        <w:rPr>
          <w:rFonts w:cs="DejaVu Sans"/>
          <w:color w:val="000000"/>
          <w:sz w:val="28"/>
          <w:szCs w:val="28"/>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pPr>
      <w:r>
        <w:rPr>
          <w:rFonts w:ascii="Calibri" w:hAnsi="Calibri" w:cs="Calibri"/>
          <w:b/>
          <w:b/>
          <w:bCs/>
          <w:sz w:val="28"/>
          <w:sz w:val="28"/>
          <w:szCs w:val="28"/>
          <w:rtl w:val="true"/>
          <w:lang w:bidi="ar-TN"/>
        </w:rPr>
        <w:t>ــــــــ النّقطة ــــــــ</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DejaVu Sans" w:hAnsi="DejaVu Sans" w:cs="DejaVu Sans"/>
          <w:sz w:val="28"/>
          <w:szCs w:val="28"/>
          <w:lang w:bidi="ar-TN"/>
        </w:rPr>
      </w:pPr>
      <w:r>
        <w:rPr>
          <w:rFonts w:ascii="Calibri" w:hAnsi="Calibri" w:cs="Calibri"/>
          <w:sz w:val="28"/>
          <w:sz w:val="28"/>
          <w:szCs w:val="28"/>
          <w:rtl w:val="true"/>
          <w:lang w:bidi="ar-TN"/>
        </w:rPr>
        <w:t xml:space="preserve">إلى الصّديق الشاعر العراقي أديب كمال الدين لذكرى لقائنا في بغداد سنة </w:t>
      </w:r>
      <w:r>
        <w:rPr>
          <w:rFonts w:cs="DejaVu Sans" w:ascii="DejaVu Sans" w:hAnsi="DejaVu Sans"/>
          <w:sz w:val="28"/>
          <w:szCs w:val="28"/>
          <w:lang w:bidi="ar-TN"/>
        </w:rPr>
        <w:t>1984</w:t>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شمس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تجري لِمُستقَرّ لها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فيتحوّلُ الضّوء إلى نُقطة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كوكب</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لتتكوّر الأرضُ</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كُسُوف وخُسُوف</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بُركان وزلزال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ليصير المستقيمُ زاويةً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والزّاويةُ مُثَلّثا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يتحوّل المُثلّثُ مُربّعًا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وما أدراكَ ما الدائرة </w:t>
      </w: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مَضى من عَصر ومن مِصر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لَوْح ومن حَجر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ظلّنا ألِفًا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الباءَ شَفةً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والخاءَ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كخَدّ الحبيبةِ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بِالهاءِ أتممنا رسم الأبجديّةِ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مثلَ وِثاق ربطناها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وعلى القِرطاس شَدَدناهَا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يلزمُنا مِنْ حِبر ومِنْ دَهر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لِمَحْو ثَرثرتَنا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حتّى يعودَ الحرفُ إلى نُقطةِ البدء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ويخرجَ طليقًا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تحتَ الشّمس</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تونس– </w:t>
      </w:r>
      <w:r>
        <w:rPr>
          <w:rFonts w:cs="Calibri"/>
          <w:sz w:val="28"/>
          <w:szCs w:val="28"/>
          <w:lang w:bidi="ar-TN"/>
        </w:rPr>
        <w:t>16</w:t>
      </w:r>
      <w:r>
        <w:rPr>
          <w:rFonts w:cs="Calibri"/>
          <w:sz w:val="28"/>
          <w:szCs w:val="28"/>
          <w:rtl w:val="true"/>
          <w:lang w:bidi="ar-TN"/>
        </w:rPr>
        <w:t xml:space="preserve">- </w:t>
      </w:r>
      <w:r>
        <w:rPr>
          <w:rFonts w:cs="Calibri"/>
          <w:sz w:val="28"/>
          <w:szCs w:val="28"/>
          <w:lang w:bidi="ar-TN"/>
        </w:rPr>
        <w:t>3</w:t>
      </w:r>
      <w:r>
        <w:rPr>
          <w:rFonts w:cs="Calibri"/>
          <w:sz w:val="28"/>
          <w:szCs w:val="28"/>
          <w:rtl w:val="true"/>
          <w:lang w:bidi="ar-TN"/>
        </w:rPr>
        <w:t>-</w:t>
      </w:r>
      <w:r>
        <w:rPr>
          <w:rFonts w:cs="Calibri"/>
          <w:sz w:val="28"/>
          <w:szCs w:val="28"/>
          <w:lang w:bidi="ar-TN"/>
        </w:rPr>
        <w:t>2006</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sz w:val="28"/>
          <w:sz w:val="28"/>
          <w:szCs w:val="28"/>
          <w:rtl w:val="true"/>
          <w:lang w:bidi="ar-TN"/>
        </w:rPr>
        <w:t>ـــــــــ من التّهاني ــــــــــ</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xml:space="preserve"> </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تهنئةُ الصّديق الأديب عبد المجيد يوسف بمناسبة زفافه بالشّاعرة الصديقة الشاعرة سهام صَفر</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أَعَبدَ اَلْمَجيدِ سَـــــــلَامُ </w:t>
      </w:r>
      <w:r>
        <w:rPr>
          <w:rFonts w:cs="Calibri"/>
          <w:sz w:val="28"/>
          <w:szCs w:val="28"/>
          <w:rtl w:val="true"/>
          <w:lang w:bidi="ar-TN"/>
        </w:rPr>
        <w:t xml:space="preserve">* </w:t>
      </w:r>
      <w:r>
        <w:rPr>
          <w:rFonts w:ascii="Calibri" w:hAnsi="Calibri" w:cs="Calibri"/>
          <w:sz w:val="28"/>
          <w:sz w:val="28"/>
          <w:szCs w:val="28"/>
          <w:rtl w:val="true"/>
          <w:lang w:bidi="ar-TN"/>
        </w:rPr>
        <w:t>ورُبَّ سَلام سِـــهَــــــامُ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سِهامٌ أصابتْكَ حُـــبًّــــا </w:t>
      </w:r>
      <w:r>
        <w:rPr>
          <w:rFonts w:cs="Calibri"/>
          <w:sz w:val="28"/>
          <w:szCs w:val="28"/>
          <w:rtl w:val="true"/>
          <w:lang w:bidi="ar-TN"/>
        </w:rPr>
        <w:t xml:space="preserve">* </w:t>
      </w:r>
      <w:r>
        <w:rPr>
          <w:rFonts w:ascii="Calibri" w:hAnsi="Calibri" w:cs="Calibri"/>
          <w:sz w:val="28"/>
          <w:sz w:val="28"/>
          <w:szCs w:val="28"/>
          <w:rtl w:val="true"/>
          <w:lang w:bidi="ar-TN"/>
        </w:rPr>
        <w:t>فليسَ عَليها مَــــــــــلامُ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هيَ الروحُ تُحيي الفؤادَ </w:t>
      </w:r>
      <w:r>
        <w:rPr>
          <w:rFonts w:cs="Calibri"/>
          <w:sz w:val="28"/>
          <w:szCs w:val="28"/>
          <w:rtl w:val="true"/>
          <w:lang w:bidi="ar-TN"/>
        </w:rPr>
        <w:t xml:space="preserve">* </w:t>
      </w:r>
      <w:r>
        <w:rPr>
          <w:rFonts w:ascii="Calibri" w:hAnsi="Calibri" w:cs="Calibri"/>
          <w:sz w:val="28"/>
          <w:sz w:val="28"/>
          <w:szCs w:val="28"/>
          <w:rtl w:val="true"/>
          <w:lang w:bidi="ar-TN"/>
        </w:rPr>
        <w:t>ويُزهرُ منها الحُـــطــــامُ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فَمِنْ بَعد مَرِّ السّنـــين </w:t>
      </w:r>
      <w:r>
        <w:rPr>
          <w:rFonts w:cs="Calibri"/>
          <w:sz w:val="28"/>
          <w:szCs w:val="28"/>
          <w:rtl w:val="true"/>
          <w:lang w:bidi="ar-TN"/>
        </w:rPr>
        <w:t xml:space="preserve">* </w:t>
      </w:r>
      <w:r>
        <w:rPr>
          <w:rFonts w:ascii="Calibri" w:hAnsi="Calibri" w:cs="Calibri"/>
          <w:sz w:val="28"/>
          <w:sz w:val="28"/>
          <w:szCs w:val="28"/>
          <w:rtl w:val="true"/>
          <w:lang w:bidi="ar-TN"/>
        </w:rPr>
        <w:t>تَجَدّدَ فيكَ الــــــغَـــــرامُ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فلاحَ المَشيبُ نُجُومًـــا </w:t>
      </w:r>
      <w:r>
        <w:rPr>
          <w:rFonts w:cs="Calibri"/>
          <w:sz w:val="28"/>
          <w:szCs w:val="28"/>
          <w:rtl w:val="true"/>
          <w:lang w:bidi="ar-TN"/>
        </w:rPr>
        <w:t xml:space="preserve">* </w:t>
      </w:r>
      <w:r>
        <w:rPr>
          <w:rFonts w:ascii="Calibri" w:hAnsi="Calibri" w:cs="Calibri"/>
          <w:sz w:val="28"/>
          <w:sz w:val="28"/>
          <w:szCs w:val="28"/>
          <w:rtl w:val="true"/>
          <w:lang w:bidi="ar-TN"/>
        </w:rPr>
        <w:t>وَهَا قَدْ دَعاكَ الهُـــــيــامُ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بِعَذْبِِ الأمَاني أهَنّــــي </w:t>
      </w:r>
      <w:r>
        <w:rPr>
          <w:rFonts w:cs="Calibri"/>
          <w:sz w:val="28"/>
          <w:szCs w:val="28"/>
          <w:rtl w:val="true"/>
          <w:lang w:bidi="ar-TN"/>
        </w:rPr>
        <w:t xml:space="preserve">* </w:t>
      </w:r>
      <w:r>
        <w:rPr>
          <w:rFonts w:ascii="Calibri" w:hAnsi="Calibri" w:cs="Calibri"/>
          <w:sz w:val="28"/>
          <w:sz w:val="28"/>
          <w:szCs w:val="28"/>
          <w:rtl w:val="true"/>
          <w:lang w:bidi="ar-TN"/>
        </w:rPr>
        <w:t>وَمِسكُ الخِتـــــام سَــلامُ</w:t>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ـ </w:t>
      </w:r>
      <w:r>
        <w:rPr>
          <w:rFonts w:cs="DejaVu Sans" w:ascii="DejaVu Sans" w:hAnsi="DejaVu Sans"/>
          <w:b/>
          <w:bCs/>
          <w:sz w:val="28"/>
          <w:szCs w:val="28"/>
          <w:lang w:bidi="ar-TN"/>
        </w:rPr>
        <w:t>2</w:t>
      </w:r>
      <w:r>
        <w:rPr>
          <w:rFonts w:cs="Calibri"/>
          <w:b/>
          <w:bCs/>
          <w:sz w:val="28"/>
          <w:szCs w:val="28"/>
          <w:rtl w:val="true"/>
          <w:lang w:bidi="ar-TN"/>
        </w:rPr>
        <w:t xml:space="preserve"> </w:t>
      </w:r>
      <w:r>
        <w:rPr>
          <w:rFonts w:ascii="Calibri" w:hAnsi="Calibri" w:cs="Calibri"/>
          <w:sz w:val="28"/>
          <w:sz w:val="28"/>
          <w:szCs w:val="28"/>
          <w:rtl w:val="true"/>
          <w:lang w:bidi="ar-TN"/>
        </w:rPr>
        <w:t xml:space="preserve">ـ </w:t>
      </w:r>
    </w:p>
    <w:p>
      <w:pPr>
        <w:pStyle w:val="Normal"/>
        <w:bidi w:val="1"/>
        <w:spacing w:lineRule="auto" w:line="360" w:before="0" w:after="0"/>
        <w:jc w:val="left"/>
        <w:rPr>
          <w:rFonts w:ascii="Calibri" w:hAnsi="Calibri" w:cs="Calibri"/>
          <w:sz w:val="28"/>
          <w:szCs w:val="28"/>
          <w:lang w:bidi="ar-TN"/>
        </w:rPr>
      </w:pPr>
      <w:r>
        <w:rPr>
          <w:rFonts w:cs="Calibri"/>
          <w:sz w:val="28"/>
          <w:szCs w:val="28"/>
          <w:rtl w:val="true"/>
          <w:lang w:bidi="ar-TN"/>
        </w:rPr>
        <w:br/>
      </w:r>
      <w:r>
        <w:rPr>
          <w:rFonts w:ascii="Calibri" w:hAnsi="Calibri" w:cs="Calibri"/>
          <w:sz w:val="28"/>
          <w:sz w:val="28"/>
          <w:szCs w:val="28"/>
          <w:rtl w:val="true"/>
          <w:lang w:bidi="ar-TN"/>
        </w:rPr>
        <w:t>تهنئة بمناسبة زفاف نجل الصّديق الشّاعر عبد الحكيم زرير</w:t>
      </w:r>
    </w:p>
    <w:p>
      <w:pPr>
        <w:pStyle w:val="Normal"/>
        <w:bidi w:val="1"/>
        <w:spacing w:lineRule="auto" w:line="360" w:before="0" w:after="0"/>
        <w:jc w:val="center"/>
        <w:rPr/>
      </w:pPr>
      <w:r>
        <w:rPr>
          <w:rFonts w:cs="Calibri"/>
          <w:sz w:val="28"/>
          <w:szCs w:val="28"/>
          <w:rtl w:val="true"/>
          <w:lang w:bidi="ar-TN"/>
        </w:rPr>
        <w:br/>
      </w:r>
      <w:r>
        <w:rPr>
          <w:rFonts w:ascii="Calibri" w:hAnsi="Calibri" w:cs="Calibri"/>
          <w:sz w:val="28"/>
          <w:sz w:val="28"/>
          <w:szCs w:val="28"/>
          <w:rtl w:val="true"/>
          <w:lang w:bidi="ar-TN"/>
        </w:rPr>
        <w:t xml:space="preserve">جَميلُ التّهاني أخِي يا حكيمُ </w:t>
      </w:r>
      <w:r>
        <w:rPr>
          <w:rFonts w:cs="Calibri"/>
          <w:sz w:val="28"/>
          <w:szCs w:val="28"/>
          <w:rtl w:val="true"/>
          <w:lang w:bidi="ar-TN"/>
        </w:rPr>
        <w:t>*</w:t>
      </w:r>
      <w:r>
        <w:rPr>
          <w:rFonts w:ascii="Calibri" w:hAnsi="Calibri" w:cs="Calibri"/>
          <w:sz w:val="28"/>
          <w:sz w:val="28"/>
          <w:szCs w:val="28"/>
          <w:rtl w:val="true"/>
          <w:lang w:bidi="ar-TN"/>
        </w:rPr>
        <w:t>وبالخير أدعُو فأنتَ الكريـــمُ</w:t>
      </w:r>
      <w:r>
        <w:rPr>
          <w:rFonts w:cs="Calibri"/>
          <w:sz w:val="28"/>
          <w:szCs w:val="28"/>
          <w:rtl w:val="true"/>
          <w:lang w:bidi="ar-TN"/>
        </w:rPr>
        <w:br/>
      </w:r>
      <w:r>
        <w:rPr>
          <w:rFonts w:ascii="Calibri" w:hAnsi="Calibri" w:cs="Calibri"/>
          <w:sz w:val="28"/>
          <w:sz w:val="28"/>
          <w:szCs w:val="28"/>
          <w:rtl w:val="true"/>
          <w:lang w:bidi="ar-TN"/>
        </w:rPr>
        <w:t xml:space="preserve">هنيئًا زفافُ الأمير وأسْعِـــدْ </w:t>
      </w:r>
      <w:r>
        <w:rPr>
          <w:rFonts w:cs="Calibri"/>
          <w:sz w:val="28"/>
          <w:szCs w:val="28"/>
          <w:rtl w:val="true"/>
          <w:lang w:bidi="ar-TN"/>
        </w:rPr>
        <w:t xml:space="preserve">* </w:t>
      </w:r>
      <w:r>
        <w:rPr>
          <w:rFonts w:ascii="Calibri" w:hAnsi="Calibri" w:cs="Calibri"/>
          <w:sz w:val="28"/>
          <w:sz w:val="28"/>
          <w:szCs w:val="28"/>
          <w:rtl w:val="true"/>
          <w:lang w:bidi="ar-TN"/>
        </w:rPr>
        <w:t>سيأتيكَ جيشُ بَنينٍ عظيـــمُ</w:t>
      </w:r>
      <w:r>
        <w:rPr>
          <w:rFonts w:cs="Calibri"/>
          <w:sz w:val="28"/>
          <w:szCs w:val="28"/>
          <w:rtl w:val="true"/>
          <w:lang w:bidi="ar-TN"/>
        </w:rPr>
        <w:br/>
      </w:r>
      <w:r>
        <w:rPr>
          <w:rFonts w:ascii="Calibri" w:hAnsi="Calibri" w:cs="Calibri"/>
          <w:sz w:val="28"/>
          <w:sz w:val="28"/>
          <w:szCs w:val="28"/>
          <w:rtl w:val="true"/>
          <w:lang w:bidi="ar-TN"/>
        </w:rPr>
        <w:t xml:space="preserve">و ـ سُوفُ عُبَيْدٍ ـ يُهنّي الجميعَ </w:t>
      </w:r>
      <w:r>
        <w:rPr>
          <w:rFonts w:cs="Calibri"/>
          <w:sz w:val="28"/>
          <w:szCs w:val="28"/>
          <w:rtl w:val="true"/>
          <w:lang w:bidi="ar-TN"/>
        </w:rPr>
        <w:t xml:space="preserve">* </w:t>
      </w:r>
      <w:r>
        <w:rPr>
          <w:rFonts w:ascii="Calibri" w:hAnsi="Calibri" w:cs="Calibri"/>
          <w:sz w:val="28"/>
          <w:sz w:val="28"/>
          <w:szCs w:val="28"/>
          <w:rtl w:val="true"/>
          <w:lang w:bidi="ar-TN"/>
        </w:rPr>
        <w:t>سُرورٌ دعاهُ وقلبٌ سليــم</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ـــــــــ أمام الحاسوب ــــــــــ</w:t>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كان عليّ أوّلا أن أحذق لمس الأزرار الدّقيقة وأن أعرف بالتفصيل وظائفها العديدة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ثم كان علي أن أميز بين مختلف حروف الأبجدية على اللوحة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لم يتوقف الأمر عند هذا المستوى الذي كنت قد تعلمت منه الحدّ الأدنى</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عند اِستعمالي ـ مضطرا ـ الهاتف المحمول وإنما كان عليّ كذلك أن أعرف الضروريّ اللازم من عمليات النسخ والإرسال والبحث عن المواقع بل إني إلى اليوم وبعد أكثر من ستة أشهر مازلت لا أستطيع كتابة مثل هذا النص بسرعة وإتقان</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وكان عليّ أن أجمع كل ما عندي من عزم لأرسل نصّي الأول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فكان موقع ـ المثقف ـ أول ما نشرت به و يالها من فرحة تشبه تلك</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الفرحة العارمة يوم نشرت لي جريدة ـ الصباح ـ التونسية أول نص كامل مع أسماء أدبية معروفة و ذلك بتاريخ غرة جانفي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عبر النشر بالأنترنيت أحسست بتحرّري من المكان والزمان ورأيتني كأنني أطير فوق الحدود والسّدود والجبال وأجتاز المحطات والمطارات والتأشيرات والجوازات ودُور النشر والتوزيع والمطابع وأصل بكلماتي دافقة نابضة مباشرة إلى القارئ خاصة عندما اِستطعت أن أجعل ديواني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الأخير ـ حارق البحر ـ في موقعي الخاص وهو</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hyperlink r:id="rId2">
        <w:r>
          <w:rPr>
            <w:rStyle w:val="LienInternet"/>
            <w:rFonts w:cs="DejaVu Sans" w:ascii="DejaVu Sans" w:hAnsi="DejaVu Sans"/>
            <w:color w:val="000080"/>
            <w:sz w:val="28"/>
            <w:szCs w:val="28"/>
            <w:u w:val="single"/>
            <w:lang w:bidi="ar-TN"/>
          </w:rPr>
          <w:t>www.soufabid.com</w:t>
        </w:r>
      </w:hyperlink>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بحيث يمكن أن يُقرأ أو أن يُنزّل بيُسر في أيّ مكان وفي كل وقت</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من هنا دخلت تجربة جديدة في الكتابة والنشر أربكتني إلى حين ولكنها تجربة تشبه الحالة النفسية التي اِنتابتني وأنا أمسك بريشة الحبر في المدرسة بعدما تعوّدت مسك القصبة تجري بها أناملي على صقيل لوحة الخشب</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هي حالة الدهشة الجميلة أيضا وأنا أجرّب الكتابة بالقلم الجاف الذي كان ثورة حقيقية عندي ضد قلم الحبر وقلم الرّصاص</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وقائعي القديمة والجديدة مع الكتابة والنّشر من القصبة واللوحة إلى الحاسوب والأنترنيت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لقد بدأ النشر في تاريخنا بالرّاوي ثم بالنسخ والتّدوين ثم ومنذ قرنين عرفنا طباعة الكتب والجرائد والمجلات إلى أن وصلنا في آخر القرن العشرين إلى مرحلة الطباعة عن بُعد وإلى وسائل الاِستنساخ السريع فوصولا أخيرا إلى هذه المرحلة ذات النشر والاِنتشار عبر الأنترنيت الذي أثّر إلى حدّ ما في النّصوص الأدبية ومن بينها النص الشعريّ خاصة من خلال الجانب الشكلي المرئي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cs="DejaVu Sans" w:ascii="DejaVu Sans" w:hAnsi="DejaVu Sans"/>
          <w:sz w:val="28"/>
          <w:szCs w:val="28"/>
          <w:lang w:bidi="ar-TN"/>
        </w:rPr>
        <w:t>:</w:t>
      </w:r>
      <w:r>
        <w:rPr>
          <w:rFonts w:ascii="Calibri" w:hAnsi="Calibri" w:cs="Calibri"/>
          <w:sz w:val="28"/>
          <w:sz w:val="28"/>
          <w:szCs w:val="28"/>
          <w:rtl w:val="true"/>
          <w:lang w:bidi="ar-TN"/>
        </w:rPr>
        <w:t>ألاحظ بعد ممارسة تجريبية لهذه المرحلة الجديدة ما يلي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أولا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اِكتساب مساحة من حرية الكتابة كانت تُعدّ حلما بعيد المنال</w:t>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ثانيا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وصول الكتابات إلى عدد هائل من القرّاء وإلى أماكن ماكانت تخطرعلى بالي مثل هيروشيما من بلاد اليابان وسِيدْنِي من قارّة أستراليا</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ثالثا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حدوث تفاعل مباشر بين الكاتب وقارئه ممّا جعل النشر عبر الأنتريت يساهم في إرساء روابط التواصل عبر الحوار حيث جعلني أراجع بعض الكلمات بعد الملاحظة من بعض القرّاء</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رابعا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لئن اِختلط أحيانا الحابل بالنابل فإن المحكّ الزّمنيّ بما فيه من غربلة على قاعدة البقاء للأصلح والأصحّ سيُبقي الأجدر وسيلغي الهامشي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 الرّديء وستكتسب بعض المواقع المهمّة شرعيتها وتصبح مراجع ذات مصداقية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خامسا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ما تزال فاعلية الأنترنيت محدودة التأثير بسبب تفشّي الأميّة ومحدودية اِنتشاره هنا وهناك وذلك لأسباب مختلفة ممّا يجعل النشر التقليدي بواسطة الورقة والكتاب ضرورة لا يمكن الاِستغناء عنها في هذه المرحلة وحتى إلى المستقبل المنظور</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سادسا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نحن رهينة هذا الصندوق العجيب طالما أنّ الغير له الغلبة فهو المسيطر عليه ويملك أسراره و أزراره فما علينا حينئذ إلا أن نعمل جاهدين في سبيل نشر العلم والمعرفة والاِرتقاء بمجتمعاتنا نحو الأحسن</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سابعا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مهما أفضت إليه الاِكتشافات الشكلية عبر وسائل الاِتصال الحديثة في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النصوص الأدبية بما فيها من شعر وقصة ورواية وغيرها فإن الأثر الأدبيّ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الحقيقيّ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هو الذي يكتبه صاحبه عن معاناة صادقة وفي معاني الإنسانية وقيمها الخالدة وبصياغة فنيّة متطورة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ذلك هو الذي سيمثّل إضافة حقيقية في تاريخ الإبداع</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ربيع</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jc w:val="right"/>
        <w:rPr>
          <w:rFonts w:cs="DejaVu Sans"/>
          <w:sz w:val="36"/>
          <w:szCs w:val="36"/>
        </w:rPr>
      </w:pPr>
      <w:r>
        <w:rPr>
          <w:rFonts w:cs="DejaVu Sans"/>
          <w:sz w:val="36"/>
          <w:szCs w:val="36"/>
        </w:rPr>
      </w:r>
    </w:p>
    <w:p>
      <w:pPr>
        <w:pStyle w:val="Normal"/>
        <w:jc w:val="center"/>
        <w:rPr/>
      </w:pPr>
      <w:r>
        <w:rPr>
          <w:rFonts w:cs="DejaVu Sans"/>
          <w:b/>
          <w:b/>
          <w:bCs/>
          <w:iCs w:val="false"/>
          <w:caps w:val="false"/>
          <w:smallCaps w:val="false"/>
          <w:color w:val="202124"/>
          <w:spacing w:val="0"/>
          <w:sz w:val="36"/>
          <w:sz w:val="36"/>
          <w:szCs w:val="36"/>
          <w:rtl w:val="true"/>
        </w:rPr>
        <w:t>ـــــــــــالحلقة المغقودة ـــــــــــ</w:t>
      </w:r>
      <w:r>
        <w:rPr>
          <w:rFonts w:cs="DejaVu Sans"/>
          <w:b/>
          <w:b/>
          <w:bCs/>
          <w:iCs w:val="false"/>
          <w:caps w:val="false"/>
          <w:smallCaps w:val="false"/>
          <w:color w:val="202124"/>
          <w:spacing w:val="0"/>
          <w:sz w:val="36"/>
          <w:sz w:val="36"/>
          <w:szCs w:val="36"/>
        </w:rPr>
        <w:t xml:space="preserve"> </w:t>
      </w:r>
    </w:p>
    <w:p>
      <w:pPr>
        <w:pStyle w:val="Normal"/>
        <w:jc w:val="center"/>
        <w:rPr>
          <w:b w:val="false"/>
          <w:b w:val="false"/>
          <w:bCs w:val="false"/>
        </w:rPr>
      </w:pPr>
      <w:r>
        <w:rPr>
          <w:rFonts w:cs="DejaVu Sans"/>
          <w:b w:val="false"/>
          <w:bCs w:val="false"/>
          <w:iCs w:val="false"/>
          <w:caps w:val="false"/>
          <w:smallCaps w:val="false"/>
          <w:color w:val="202124"/>
          <w:spacing w:val="0"/>
          <w:sz w:val="36"/>
          <w:szCs w:val="36"/>
        </w:rPr>
        <w:t xml:space="preserve"> </w:t>
      </w:r>
      <w:r>
        <w:rPr>
          <w:rFonts w:cs="DejaVu Sans"/>
          <w:b w:val="false"/>
          <w:b w:val="false"/>
          <w:bCs w:val="false"/>
          <w:iCs w:val="false"/>
          <w:caps w:val="false"/>
          <w:smallCaps w:val="false"/>
          <w:color w:val="202124"/>
          <w:spacing w:val="0"/>
          <w:sz w:val="36"/>
          <w:sz w:val="36"/>
          <w:szCs w:val="36"/>
          <w:rtl w:val="true"/>
        </w:rPr>
        <w:t>أو نحو مشروع ثقافيّ تونسيّ بديل</w:t>
      </w:r>
      <w:r>
        <w:rPr>
          <w:rFonts w:cs="DejaVu Sans"/>
          <w:b w:val="false"/>
          <w:b w:val="false"/>
          <w:bCs w:val="false"/>
          <w:iCs w:val="false"/>
          <w:caps w:val="false"/>
          <w:smallCaps w:val="false"/>
          <w:color w:val="202124"/>
          <w:spacing w:val="0"/>
          <w:sz w:val="36"/>
          <w:sz w:val="36"/>
          <w:szCs w:val="36"/>
        </w:rPr>
        <w:t xml:space="preserve"> </w:t>
      </w:r>
    </w:p>
    <w:p>
      <w:pPr>
        <w:pStyle w:val="Normal"/>
        <w:jc w:val="center"/>
        <w:rPr>
          <w:rFonts w:cs="DejaVu Sans"/>
          <w:b/>
          <w:b/>
          <w:bCs/>
          <w:sz w:val="32"/>
          <w:szCs w:val="32"/>
        </w:rPr>
      </w:pPr>
      <w:r>
        <w:rPr>
          <w:rFonts w:cs="DejaVu Sans"/>
          <w:b/>
          <w:bCs/>
          <w:sz w:val="32"/>
          <w:szCs w:val="32"/>
        </w:rPr>
      </w:r>
    </w:p>
    <w:p>
      <w:pPr>
        <w:pStyle w:val="Normal"/>
        <w:jc w:val="right"/>
        <w:rPr>
          <w:rFonts w:cs="DejaVu Sans"/>
          <w:sz w:val="32"/>
          <w:szCs w:val="32"/>
        </w:rPr>
      </w:pPr>
      <w:r>
        <w:rPr>
          <w:rFonts w:cs="DejaVu Sans"/>
          <w:sz w:val="32"/>
          <w:szCs w:val="32"/>
        </w:rPr>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1</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br/>
      </w:r>
      <w:r>
        <w:rPr>
          <w:rFonts w:cs="DejaVu Sans"/>
          <w:color w:val="1D2129"/>
          <w:sz w:val="32"/>
          <w:sz w:val="32"/>
          <w:szCs w:val="32"/>
          <w:rtl w:val="true"/>
        </w:rPr>
        <w:t>مع سنوات منتصف القرن التاسع عشر ظهر في تونس مشروع حضاري متكامل يتلخّص في مقولة ـ الإصلاح ـ يشمل النّواحي السياسية والاِجتماعية والدّينية والتعليمية وتجلّى ذلك المشروع الحضاري خاصة في قرار تحرير العبيد وفي تأسيس المدرسة الحربية وإعلان الدّستور وتأسيس المدرسة الصّادقية للمزاوجة بين الأصالة التونسية والمدنيّة الأوروبية فنشأ ضمن هذا المشروع الحضاري العام منهج ثقافي متكامل سار على دربه أعلام حملوا مقولاته منهم الشيخ محمد الطاهر بن عاشور في كتابه ـ أليس الصبح بقريب ـ وفي تفسيره ـ التحرير والتنوير ـ والشيخ عبد العزيز الثعالبي في كتابه ـ روح التحرّر في القرآن ـ وكتابه ـ تونس الشهيدة ـ وكذلك الطاهر الحداد في كتابيه ـ العمال التونسيون ـ و ـ اِمرأتنا في الشريعة والمجتمع ـ وفي الشعر أبو القاسم الشابي ومصطفى خربّف وفي الفنون التشكيلية حاتم المكّي وقد اِنطلقت الحركة الوطنية من أسس ذلك المشروع الثقافي وأدبيّاته وتخرّجت مختلف أجيالها من مؤسّساته</w:t>
      </w:r>
    </w:p>
    <w:p>
      <w:pPr>
        <w:pStyle w:val="Normal"/>
        <w:bidi w:val="1"/>
        <w:jc w:val="left"/>
        <w:rPr>
          <w:rFonts w:cs="DejaVu Sans"/>
          <w:sz w:val="32"/>
          <w:szCs w:val="32"/>
        </w:rPr>
      </w:pPr>
      <w:r>
        <w:rPr>
          <w:rFonts w:cs="DejaVu Sans"/>
          <w:bCs/>
          <w:sz w:val="32"/>
          <w:sz w:val="32"/>
          <w:szCs w:val="32"/>
          <w:rtl w:val="true"/>
        </w:rPr>
        <w:t xml:space="preserve">ــــ </w:t>
      </w:r>
      <w:r>
        <w:rPr>
          <w:rFonts w:cs="DejaVu Sans"/>
          <w:b/>
          <w:sz w:val="32"/>
          <w:szCs w:val="32"/>
        </w:rPr>
        <w:t>2</w:t>
      </w:r>
      <w:r>
        <w:rPr>
          <w:rFonts w:cs="DejaVu Sans"/>
          <w:b/>
          <w:sz w:val="32"/>
          <w:szCs w:val="32"/>
          <w:rtl w:val="true"/>
        </w:rPr>
        <w:t xml:space="preserve"> </w:t>
      </w:r>
      <w:r>
        <w:rPr>
          <w:rFonts w:cs="DejaVu Sans"/>
          <w:bCs/>
          <w:sz w:val="32"/>
          <w:sz w:val="32"/>
          <w:szCs w:val="32"/>
          <w:rtl w:val="true"/>
        </w:rPr>
        <w:t>ــــ</w:t>
      </w:r>
    </w:p>
    <w:p>
      <w:pPr>
        <w:pStyle w:val="Normal"/>
        <w:bidi w:val="1"/>
        <w:jc w:val="left"/>
        <w:rPr/>
      </w:pPr>
      <w:r>
        <w:rPr>
          <w:rFonts w:cs="DejaVu Sans"/>
          <w:sz w:val="32"/>
          <w:sz w:val="32"/>
          <w:szCs w:val="32"/>
          <w:rtl w:val="true"/>
        </w:rPr>
        <w:t>عندما حقّقت تلك الأجيال الاِستقلال في منتصف الخمسينيات من القرن العشرين سارعت الدّولة الوطنية وفي فترة عشر سنوات فقط من إرساء منظومة ثقافية شاملة ومتكاملة تتكوّن  أساسا من اللجنة الثقافية الوطنية التي تتفرّع عنها لجان ثقافية في كل ولاية ومعتمدية وأُحدثت عديد النوادي الثقافية مثل النادي الثقافي الطاهر الحداد والنادي الثقافي أبو القاسم الشابي بالوردية والنادي الثقافي علي البلهوان ونادي القصة وقد عمّت دُور الثقافة أغلب المدن فكانت تعجّ بالشباب من هواة فنون السينما والمسرح والأدب والرسم والموسيقى ونذكر منها مثلا دار الثقافة اِبن خلدون ودار الثقافة اِبن رشيق ودار الثقافة بصفاقس وقفصة وبنزرت والقيروان وغيرها ولا شك أن لوزارة الثقافة التي على رأسها الأستاذ الأديب الشاذلي القليبي الدّور الأساسي في تلك الاِستراتيجية الثقافية التي شملت تأسيس الفرق الجهوية للمسرح ومن بينها خاصة فرقتا الكاف وقفصة وتأسيس أيام قرطاج السينمائية والفرقة الوطنية للفنون الشعبية واِستقبال الأديبين الكبيرين طه حسين وميخائيل نعيمة لتونس إلخ</w:t>
      </w:r>
      <w:r>
        <w:rPr>
          <w:rFonts w:cs="DejaVu Sans"/>
          <w:sz w:val="32"/>
          <w:szCs w:val="32"/>
          <w:rtl w:val="true"/>
        </w:rPr>
        <w:t>....</w:t>
      </w:r>
      <w:r>
        <w:rPr>
          <w:rFonts w:cs="DejaVu Sans"/>
          <w:sz w:val="32"/>
          <w:sz w:val="32"/>
          <w:szCs w:val="32"/>
          <w:rtl w:val="true"/>
        </w:rPr>
        <w:t>ناهيك عن إنشاء المكتبات العامّة والمكتبات المتجوّلة وحافلات السينما  في الأرياف والبوادي وعاضد تلك الحركات الثقافية إنشاء ال</w:t>
      </w:r>
      <w:r>
        <w:rPr>
          <w:rFonts w:cs="DejaVu Sans"/>
          <w:color w:val="252525"/>
          <w:sz w:val="32"/>
          <w:sz w:val="32"/>
          <w:szCs w:val="32"/>
          <w:rtl w:val="true"/>
        </w:rPr>
        <w:t>شركة التونسية للإنتاج السينمائي وشركة النّغم للإسطوانات ثم</w:t>
      </w:r>
      <w:r>
        <w:rPr>
          <w:rFonts w:cs="DejaVu Sans"/>
          <w:sz w:val="32"/>
          <w:sz w:val="32"/>
          <w:szCs w:val="32"/>
          <w:rtl w:val="true"/>
        </w:rPr>
        <w:t>الدّار التونسية للنشر والشركة التونسية للتوزيع فصار الكتاب التونسي مرجعا وعنوانا للثقافة الوطنية ليتحرّر من دور النشر في الشرق والغرب واِنتشرت مجلات ثقافية رائدة مثل ـ الفكر ـ التجديد ـ قصص ـ وظهر ديوان أغاني الحياة للشابي والسّد للمسعدي وشوق وذوق لمصطفى خريّف وبقايا شباب لمحمد المرزوق وقلب على شفة لأحمد اللغماني وسلسلة البعث لمحمد أبي القاسم كرّو  ودواوين منوّر صمادح وبرزت أسماء ثقافية جديدة مثل محجوب بن ميلاد وفريد غازي ومحمد الطالبي والطاهر قيقة ومحمد العروسي المطوي ومحمد مزالي وبدأ جيل ثقافي آخر يبشّر بحضوره المؤثر والمختلف والفاعل ثقافيا وسياسيا أيضا ألا وهو جيل الجامعة التونسية بمختلف كلياتها</w:t>
      </w:r>
      <w:r>
        <w:rPr>
          <w:rFonts w:cs="DejaVu Sans"/>
          <w:sz w:val="32"/>
          <w:szCs w:val="32"/>
          <w:rtl w:val="true"/>
        </w:rPr>
        <w:t>...</w:t>
      </w:r>
      <w:r>
        <w:rPr>
          <w:rFonts w:cs="DejaVu Sans"/>
          <w:sz w:val="32"/>
          <w:sz w:val="32"/>
          <w:szCs w:val="32"/>
          <w:rtl w:val="true"/>
        </w:rPr>
        <w:t>ولاحت في الآفاق الفنيّة أسماء جديدة ففي المسرح نذكر مثلا علي بن عيّاد وعمر خَلفة وفي السّينما أحمد الخشين وعُمار الخليفي وفي الفنون التشكيلية الهادي التركي</w:t>
      </w:r>
      <w:hyperlink r:id="rId3">
        <w:r>
          <w:rPr>
            <w:rStyle w:val="LienInternet"/>
            <w:rFonts w:cs="DejaVu Sans"/>
            <w:color w:val="A55858"/>
            <w:sz w:val="32"/>
            <w:sz w:val="32"/>
            <w:szCs w:val="32"/>
            <w:u w:val="single"/>
            <w:rtl w:val="true"/>
          </w:rPr>
          <w:t>ي</w:t>
        </w:r>
      </w:hyperlink>
      <w:r>
        <w:rPr>
          <w:rFonts w:cs="DejaVu Sans"/>
          <w:sz w:val="32"/>
          <w:sz w:val="32"/>
          <w:szCs w:val="32"/>
          <w:u w:val="none"/>
          <w:rtl w:val="true"/>
        </w:rPr>
        <w:t xml:space="preserve"> و</w:t>
      </w:r>
      <w:hyperlink r:id="rId4">
        <w:r>
          <w:rPr>
            <w:rStyle w:val="LienInternet"/>
            <w:rFonts w:cs="DejaVu Sans"/>
            <w:color w:val="A55858"/>
            <w:sz w:val="32"/>
            <w:sz w:val="32"/>
            <w:szCs w:val="32"/>
            <w:u w:val="none"/>
            <w:rtl w:val="true"/>
          </w:rPr>
          <w:t>محمود التون</w:t>
        </w:r>
      </w:hyperlink>
      <w:r>
        <w:rPr>
          <w:rFonts w:cs="DejaVu Sans"/>
          <w:color w:val="A55858"/>
          <w:sz w:val="32"/>
          <w:sz w:val="32"/>
          <w:szCs w:val="32"/>
          <w:u w:val="none"/>
          <w:rtl w:val="true"/>
        </w:rPr>
        <w:t>سي</w:t>
      </w:r>
      <w:r>
        <w:rPr>
          <w:rFonts w:cs="DejaVu Sans"/>
          <w:color w:val="252525"/>
          <w:sz w:val="32"/>
          <w:sz w:val="32"/>
          <w:szCs w:val="32"/>
          <w:rtl w:val="true"/>
        </w:rPr>
        <w:t> وفي الأغنية بدأت تعلو نجوم جديدة مثل نعمة وعليّة</w:t>
      </w:r>
      <w:r>
        <w:rPr>
          <w:rFonts w:cs="DejaVu Sans"/>
          <w:sz w:val="32"/>
          <w:sz w:val="32"/>
          <w:szCs w:val="32"/>
          <w:rtl w:val="true"/>
        </w:rPr>
        <w:t xml:space="preserve"> وأحمد حمزة وفي الموسيقى قدّور الصّرارفي ورضا القلعي والطاهر غرسة </w:t>
      </w:r>
      <w:r>
        <w:rPr>
          <w:rFonts w:cs="DejaVu Sans"/>
          <w:sz w:val="32"/>
          <w:szCs w:val="32"/>
          <w:rtl w:val="true"/>
        </w:rPr>
        <w:t>...</w:t>
      </w:r>
      <w:r>
        <w:rPr>
          <w:rFonts w:cs="DejaVu Sans"/>
          <w:sz w:val="32"/>
          <w:sz w:val="32"/>
          <w:szCs w:val="32"/>
          <w:rtl w:val="true"/>
        </w:rPr>
        <w:t>وقِسْ على ذلك بقيّة الفنون والمعارف كلّ ذلك صار في ظرف عشر سنوات ـ فقط ـ من الاِستقلال</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3</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على مدى السّنوات الأولى من الدولة الوطنية كان حال البلاد الاِجتماعي والاِقتصادي والإداري وكفاءاتها العلمية ومواردها المالية وغيرها أقلّ بكثير من وضعها سنة </w:t>
      </w:r>
      <w:r>
        <w:rPr>
          <w:rFonts w:cs="DejaVu Sans"/>
          <w:sz w:val="32"/>
          <w:szCs w:val="32"/>
        </w:rPr>
        <w:t>2011</w:t>
      </w:r>
      <w:r>
        <w:rPr>
          <w:rFonts w:cs="DejaVu Sans"/>
          <w:sz w:val="32"/>
          <w:szCs w:val="32"/>
          <w:rtl w:val="true"/>
        </w:rPr>
        <w:t xml:space="preserve"> </w:t>
      </w:r>
      <w:r>
        <w:rPr>
          <w:rFonts w:cs="DejaVu Sans"/>
          <w:sz w:val="32"/>
          <w:sz w:val="32"/>
          <w:szCs w:val="32"/>
          <w:rtl w:val="true"/>
        </w:rPr>
        <w:t>تلك السنة الحاسمة التي عرفنا بعدها هدمًا مُمنهجا للصّروح الثقافية التي كانت قائمة فبَدَل أن تبدأ مراجعة أهداف تلك المنجزات الثقافية وبرامجها المختلفة مع إعادة النظر في المُشرفين عليها لتواكب التطلعات الجديدة لتونس ولتعبّر عن آفاقها القادمة رأينا تخفيض ميزانية وزارة الثقافة وحلّ اللّجان الثقافية مع التضييق على الجمعيات الثقافية العريقة ذات المصداقية والمستقلة باِشتراط قائمة من الأوراق الإدارية المُجحفة لكأنها شركات كبرى وهي التي تنشط بتطوّع أعضائها لا غير</w:t>
      </w:r>
      <w:r>
        <w:rPr>
          <w:rFonts w:cs="DejaVu Sans"/>
          <w:sz w:val="32"/>
          <w:szCs w:val="32"/>
          <w:rtl w:val="true"/>
        </w:rPr>
        <w:t>...</w:t>
      </w:r>
      <w:r>
        <w:rPr>
          <w:rFonts w:cs="DejaVu Sans"/>
          <w:sz w:val="32"/>
          <w:sz w:val="32"/>
          <w:szCs w:val="32"/>
          <w:rtl w:val="true"/>
        </w:rPr>
        <w:t>نذكر مثلا جمعيات ـ نادي القصة ـ جمعية قدماء الصادقية ـ جمعية ابن عرفة الثقافية ـ نادي مصطفى الفارسي</w:t>
      </w:r>
      <w:r>
        <w:rPr>
          <w:rFonts w:cs="DejaVu Sans"/>
          <w:sz w:val="32"/>
          <w:szCs w:val="32"/>
          <w:rtl w:val="true"/>
        </w:rPr>
        <w:t>...</w:t>
      </w:r>
      <w:r>
        <w:rPr>
          <w:rFonts w:cs="DejaVu Sans"/>
          <w:sz w:val="32"/>
          <w:sz w:val="32"/>
          <w:szCs w:val="32"/>
          <w:rtl w:val="true"/>
        </w:rPr>
        <w:t>فكادت هذه الجمعيات تقتصر على اِجتماعاتها الدّاخلية من حين لآخر محافظةً على وجودها واِندثرت ملتقياتها ونواديها ونشرياتها مثلما اِمّحت وغابت من صدى النشاط الثقافي عشرات الندوات والملتقيات الجادة التي كانت في كامل أنحاء البلاد من شمالها إلى جنوبها ومن شرقها إلى غربها</w:t>
      </w:r>
      <w:r>
        <w:rPr>
          <w:rFonts w:cs="DejaVu Sans"/>
          <w:sz w:val="32"/>
          <w:szCs w:val="32"/>
          <w:rtl w:val="true"/>
        </w:rPr>
        <w:t>...</w:t>
      </w:r>
      <w:r>
        <w:rPr>
          <w:rFonts w:cs="DejaVu Sans"/>
          <w:sz w:val="32"/>
          <w:sz w:val="32"/>
          <w:szCs w:val="32"/>
          <w:rtl w:val="true"/>
        </w:rPr>
        <w:t>أين مهرجانات المسرح والسينما والفنون التشكيلية والفن الشعبي والشعر الشعبي والقصة والرواية وأين ملتقى ابن منظور في اللغة وملتقى اِبن عرفة في التراث وملتقى القلصادي في الرّياضيات وملتقى الإبياني في العلوم وملتقى اِبن رشيق في النقد ؟</w:t>
      </w:r>
      <w:r>
        <w:rPr>
          <w:rFonts w:cs="DejaVu Sans"/>
          <w:sz w:val="32"/>
          <w:szCs w:val="32"/>
          <w:rtl w:val="true"/>
        </w:rPr>
        <w:t>...</w:t>
      </w:r>
      <w:r>
        <w:rPr>
          <w:rFonts w:cs="DejaVu Sans"/>
          <w:sz w:val="32"/>
          <w:sz w:val="32"/>
          <w:szCs w:val="32"/>
          <w:rtl w:val="true"/>
        </w:rPr>
        <w:t>أين تلك المواعيد الثقافية الزاهرة في بنزرت وتطاوين وفي قرقنة وبوسالم وعين دراهم والمتلوي وقليبية وقُربة والمطوية وماجل بالعباس ومنزل عبد الرحمان وزغوان والقلعة الكبرى والمحرس وغيرها ؟</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كان من المفيد بعد </w:t>
      </w:r>
      <w:r>
        <w:rPr>
          <w:rFonts w:cs="DejaVu Sans"/>
          <w:sz w:val="32"/>
          <w:szCs w:val="32"/>
        </w:rPr>
        <w:t>2011</w:t>
      </w:r>
      <w:r>
        <w:rPr>
          <w:rFonts w:cs="DejaVu Sans"/>
          <w:sz w:val="32"/>
          <w:szCs w:val="32"/>
          <w:rtl w:val="true"/>
        </w:rPr>
        <w:t xml:space="preserve"> </w:t>
      </w:r>
      <w:r>
        <w:rPr>
          <w:rFonts w:cs="DejaVu Sans"/>
          <w:sz w:val="32"/>
          <w:sz w:val="32"/>
          <w:szCs w:val="32"/>
          <w:rtl w:val="true"/>
        </w:rPr>
        <w:t>أن يتمّ تطوير هذه المنجزات الثقافية ومراجعة أهدافها وطرق تسييرها ودعم مواردها  ولكن عوضا عنها لاحظنا اِنتشار ثقافة الاِستهلاك وتغييب الكفاءات العلمية والإبداعية وإبراز مظاهر الشعبوية واِحتفاء بأعمال مبتذلة لا تساهم إلا في تدنّي الذّوق وتفشّي الرّداءة وحتى حرية التعبير التي تحققت إلى حدّ بعيد تحوّلت إلى شتيمة وهتك أعراض وبذاءة قول وأخيرا انتهى حتى التعبير عن رأي أو نقل تدوينة على صفحة خاصة إلى أحكام بالسجن</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4</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 w:val="32"/>
          <w:szCs w:val="32"/>
          <w:rtl w:val="true"/>
        </w:rPr>
        <w:t>كان من المفروض مثلا أن تُدعى هيأة ثقافية مشهود لها بالكفاءة والمصداقية من جميع المعارف والفنون وممثلة للأطياف الثقافية لتُشرف على برمجة ـ المدينة الثقافية ـ التي لاحظنا أن أنشطتها لا تختلف عن أيّ دار ثقافة أخرى في البلاد لو تمكّنت من ميزانيتها ؟</w:t>
      </w:r>
    </w:p>
    <w:p>
      <w:pPr>
        <w:pStyle w:val="Normal"/>
        <w:bidi w:val="1"/>
        <w:jc w:val="left"/>
        <w:rPr>
          <w:rFonts w:cs="DejaVu Sans"/>
          <w:sz w:val="32"/>
          <w:szCs w:val="32"/>
        </w:rPr>
      </w:pPr>
      <w:r>
        <w:rPr>
          <w:rFonts w:cs="DejaVu Sans"/>
          <w:sz w:val="32"/>
          <w:sz w:val="32"/>
          <w:szCs w:val="32"/>
          <w:rtl w:val="true"/>
        </w:rPr>
        <w:t xml:space="preserve">وخلاصة القول أنه يجب إرساء اِستراتيجية ثقافية واضحة وشاملة فتجعل المكتسبات الماضية رصيدا لها وتتجاوز ما لم يعُد يستجيب للطموحات الجديدة وتنبثق هذه الاِستراتيجية من ـ  مشروع ثقافي وطنيّ ـ يكون نتيجة لحوار واسع تساهم في إرسائه الأطراف الفاعلة في المجتمع ويكون ذلك من خلال مجلس وطني للثقافة تنبثق منه مختلف الأهداف والوسائل </w:t>
      </w:r>
      <w:r>
        <w:rPr>
          <w:rFonts w:cs="DejaVu Sans"/>
          <w:sz w:val="32"/>
          <w:szCs w:val="32"/>
          <w:rtl w:val="true"/>
        </w:rPr>
        <w:t>...</w:t>
      </w:r>
    </w:p>
    <w:p>
      <w:pPr>
        <w:pStyle w:val="Normal"/>
        <w:bidi w:val="1"/>
        <w:spacing w:lineRule="auto" w:line="240" w:before="0" w:after="0"/>
        <w:jc w:val="left"/>
        <w:rPr>
          <w:rFonts w:ascii="Calibri" w:hAnsi="Calibri" w:cs="DejaVu Sans"/>
          <w:sz w:val="32"/>
          <w:szCs w:val="32"/>
          <w:lang w:bidi="ar-TN"/>
        </w:rPr>
      </w:pPr>
      <w:r>
        <w:rPr>
          <w:rFonts w:ascii="Calibri" w:hAnsi="Calibri" w:cs="DejaVu Sans"/>
          <w:sz w:val="32"/>
          <w:sz w:val="32"/>
          <w:szCs w:val="32"/>
          <w:rtl w:val="true"/>
          <w:lang w:bidi="ar-TN"/>
        </w:rPr>
        <w:t xml:space="preserve">نعم نحن في أشدّ الحاجة إلى مشروع ثقافي جديد يعتز بعبقرية شخصيتنا التونسية الضاربة في التاريخ والمتطلعة نحو المستقبل وكي لا يقال مرة أخرى في محفل رسميّ بقصر الإيليزي إن الاِستعمار الفرنسي لتونس كان فقط معاهدة حماية </w:t>
      </w:r>
      <w:r>
        <w:rPr>
          <w:rFonts w:cs="DejaVu Sans"/>
          <w:sz w:val="32"/>
          <w:szCs w:val="32"/>
          <w:rtl w:val="true"/>
          <w:lang w:bidi="ar-TN"/>
        </w:rPr>
        <w:t>!!</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rPr>
          <w:rFonts w:ascii="DejaVu Serif" w:hAnsi="DejaVu Serif" w:cs="DejaVu Serif"/>
          <w:sz w:val="32"/>
          <w:szCs w:val="32"/>
        </w:rPr>
      </w:pPr>
      <w:r>
        <w:rPr>
          <w:rFonts w:cs="DejaVu Serif" w:ascii="DejaVu Serif" w:hAnsi="DejaVu Serif"/>
          <w:sz w:val="32"/>
          <w:szCs w:val="32"/>
        </w:rPr>
      </w:r>
    </w:p>
    <w:p>
      <w:pPr>
        <w:pStyle w:val="Corpsdetexte"/>
        <w:spacing w:lineRule="auto" w:line="240" w:before="0" w:after="62"/>
        <w:jc w:val="center"/>
        <w:rPr>
          <w:b/>
          <w:b/>
          <w:bCs/>
        </w:rPr>
      </w:pPr>
      <w:r>
        <w:rPr>
          <w:rFonts w:ascii="DejaVu Serif" w:hAnsi="DejaVu Serif" w:cs="DejaVu Serif"/>
          <w:b/>
          <w:b/>
          <w:bCs/>
          <w:sz w:val="32"/>
          <w:sz w:val="32"/>
          <w:szCs w:val="32"/>
          <w:rtl w:val="true"/>
        </w:rPr>
        <w:t>ــــــــــــ مع الرّؤوس ـــــــــــ</w:t>
      </w:r>
    </w:p>
    <w:p>
      <w:pPr>
        <w:pStyle w:val="Corpsdetexte"/>
        <w:spacing w:lineRule="auto" w:line="240" w:before="0" w:after="62"/>
        <w:jc w:val="right"/>
        <w:rPr>
          <w:rFonts w:ascii="DejaVu Serif" w:hAnsi="DejaVu Serif" w:cs="DejaVu Serif"/>
          <w:b/>
          <w:b/>
          <w:bCs/>
          <w:sz w:val="32"/>
          <w:szCs w:val="32"/>
        </w:rPr>
      </w:pPr>
      <w:r>
        <w:rPr>
          <w:rFonts w:cs="DejaVu Serif" w:ascii="DejaVu Serif" w:hAnsi="DejaVu Serif"/>
          <w:b/>
          <w:bCs/>
          <w:sz w:val="32"/>
          <w:szCs w:val="32"/>
        </w:rPr>
      </w:r>
    </w:p>
    <w:p>
      <w:pPr>
        <w:pStyle w:val="Corpsdetexte"/>
        <w:spacing w:lineRule="auto" w:line="240"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ـ الرّؤوس ـ هو عنوان كتاب نقدي للأديب مارون عبّود رأيته معروضا في واجهة مكتبة صغيرة قرب جامع الزيتونة بينما كنت في طريقي إلى معهد اِبن شرف لمواصلة دراستي الثانوية في شعبة الآداب بعدما درست المرحلة الأولى في المدرسة الصادقية ومن المصادفة العجيبة أنّ الدرس الأول في معهد ابن شرف كان مع أستاذ الأدب العربي الشيخ السلامي ذي الهندام التونسي الأصيل وقد خصص الدرس الأول لاِستعراض برنامج السنة الدراسية فأشار علينا حينذاك بجملة من المراجع من بينها كتاب مارون عبود </w:t>
      </w:r>
      <w:r>
        <w:rPr>
          <w:rFonts w:cs="DejaVu Serif" w:ascii="DejaVu Serif" w:hAnsi="DejaVu Serif"/>
          <w:sz w:val="32"/>
          <w:szCs w:val="32"/>
          <w:rtl w:val="true"/>
        </w:rPr>
        <w:t xml:space="preserve">_ </w:t>
      </w:r>
      <w:r>
        <w:rPr>
          <w:rFonts w:ascii="DejaVu Serif" w:hAnsi="DejaVu Serif" w:cs="DejaVu Serif"/>
          <w:sz w:val="32"/>
          <w:sz w:val="32"/>
          <w:szCs w:val="32"/>
          <w:rtl w:val="true"/>
          <w:lang w:bidi="hi-IN"/>
        </w:rPr>
        <w:t xml:space="preserve">الرّؤوس </w:t>
      </w:r>
      <w:r>
        <w:rPr>
          <w:rFonts w:cs="DejaVu Serif" w:ascii="DejaVu Serif" w:hAnsi="DejaVu Serif"/>
          <w:sz w:val="32"/>
          <w:szCs w:val="32"/>
          <w:rtl w:val="true"/>
        </w:rPr>
        <w:t xml:space="preserve">_ </w:t>
      </w:r>
      <w:r>
        <w:rPr>
          <w:rFonts w:ascii="DejaVu Serif" w:hAnsi="DejaVu Serif" w:cs="DejaVu Serif"/>
          <w:sz w:val="32"/>
          <w:sz w:val="32"/>
          <w:szCs w:val="32"/>
          <w:rtl w:val="true"/>
          <w:lang w:bidi="hi-IN"/>
        </w:rPr>
        <w:t>وقد اِعتبر فيه الشعراء العرب الذين تناولهم بالدّرس رؤوسًا أي أنهم علامات كبيرة في تاريخ الشعر العربي بما لهم من إبداع وأتباعلن أتحدث عن هذا الكتاب ولا عن تلك الرّؤوس ولكني اِستعرت العنوان لاستعراض ذكرياتي مع الرّؤساء العرب الذين التقيت بهم في مناسبات مختلفة وهم الحبيب بورقيبة ـ زين العابدين بن علي ـ معمر القذافي ـ ياسر عرفات ـ صدام حسين</w:t>
      </w:r>
    </w:p>
    <w:p>
      <w:pPr>
        <w:pStyle w:val="Corpsdetexte"/>
        <w:spacing w:lineRule="auto" w:line="240" w:before="0" w:after="62"/>
        <w:jc w:val="right"/>
        <w:rPr>
          <w:rFonts w:ascii="DejaVu Serif" w:hAnsi="DejaVu Serif" w:cs="DejaVu Serif"/>
          <w:sz w:val="32"/>
          <w:szCs w:val="32"/>
        </w:rPr>
      </w:pPr>
      <w:r>
        <w:rPr>
          <w:rFonts w:cs="DejaVu Serif" w:ascii="DejaVu Serif" w:hAnsi="DejaVu Serif"/>
          <w:sz w:val="32"/>
          <w:szCs w:val="32"/>
        </w:rPr>
      </w:r>
    </w:p>
    <w:p>
      <w:pPr>
        <w:sectPr>
          <w:headerReference w:type="default" r:id="rId5"/>
          <w:footerReference w:type="default" r:id="rId6"/>
          <w:type w:val="nextPage"/>
          <w:pgSz w:w="12240" w:h="15840"/>
          <w:pgMar w:left="1417" w:right="1417" w:header="1417" w:top="1956" w:footer="1417" w:bottom="1956" w:gutter="0"/>
          <w:pgNumType w:fmt="decimal"/>
          <w:formProt w:val="false"/>
          <w:textDirection w:val="lrTb"/>
          <w:docGrid w:type="default" w:linePitch="240" w:charSpace="4294965247"/>
        </w:sectPr>
      </w:pP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 مع الرئيس الحبيب بورقيبة 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cs="DejaVu Serif;serif"/>
          <w:szCs w:val="28"/>
        </w:rPr>
      </w:pPr>
      <w:r>
        <w:rPr>
          <w:rFonts w:ascii="DejaVu Serif" w:hAnsi="DejaVu Serif" w:cs="DejaVu Serif"/>
          <w:color w:val="1C1E21"/>
          <w:sz w:val="32"/>
          <w:sz w:val="32"/>
          <w:szCs w:val="32"/>
          <w:rtl w:val="true"/>
          <w:lang w:bidi="hi-IN"/>
        </w:rPr>
        <w:t>أوّل مرة رأيت فيها الزعيم الحبيب بورقيبة سنة أو سنتين بعد الاستقلال بمناسبة مشاهدة موكبه مع زوجته ماتلد ـ </w:t>
      </w:r>
      <w:r>
        <w:rPr>
          <w:rFonts w:ascii="DejaVu Serif" w:hAnsi="DejaVu Serif" w:cs="DejaVu Serif"/>
          <w:sz w:val="32"/>
          <w:sz w:val="32"/>
          <w:szCs w:val="32"/>
          <w:rtl w:val="true"/>
          <w:lang w:bidi="hi-IN"/>
        </w:rPr>
        <w:t>مفيدة ـ وكانا واقفين في  سيارتهما المكشوفة يردّان على تحايا وهتافات الجماهير المحتشدة على جانبي الشارع بين باب الجزيرة وباب الجديد</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أمّا المرّة الثانية فكانت بمناسبة جلاء المستعمر عن بنزرت وذلك عندما رافقت والدي رحمه الله إلى الاِحتفال بمغاردة الجيش الفرنسي بنزرت وكان معه وقتذاك أي في شتاء </w:t>
      </w:r>
      <w:r>
        <w:rPr>
          <w:rFonts w:cs="DejaVu Serif" w:ascii="DejaVu Serif" w:hAnsi="DejaVu Serif"/>
          <w:sz w:val="32"/>
          <w:szCs w:val="32"/>
          <w:lang w:val="hi-IN"/>
        </w:rPr>
        <w:t>1963</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جمال عبد الناصر واحمد بن بلّة ووليّ العهد اللّيبي</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أما ثالث مرة فكانت أمام قصر الحكومة بالقصبة سنة </w:t>
      </w:r>
      <w:r>
        <w:rPr>
          <w:rFonts w:cs="DejaVu Serif" w:ascii="DejaVu Serif" w:hAnsi="DejaVu Serif"/>
          <w:sz w:val="32"/>
          <w:szCs w:val="32"/>
        </w:rPr>
        <w:t>1965</w:t>
      </w:r>
      <w:r>
        <w:rPr>
          <w:rFonts w:cs="DejaVu Serif" w:ascii="DejaVu Serif" w:hAnsi="DejaVu Serif"/>
          <w:sz w:val="32"/>
          <w:szCs w:val="32"/>
          <w:rtl w:val="true"/>
        </w:rPr>
        <w:t xml:space="preserve"> </w:t>
      </w:r>
      <w:r>
        <w:rPr>
          <w:rFonts w:ascii="DejaVu Serif" w:hAnsi="DejaVu Serif" w:cs="DejaVu Serif"/>
          <w:sz w:val="32"/>
          <w:sz w:val="32"/>
          <w:szCs w:val="32"/>
          <w:rtl w:val="true"/>
        </w:rPr>
        <w:t>بينما </w:t>
      </w:r>
      <w:r>
        <w:rPr>
          <w:rFonts w:ascii="DejaVu Serif" w:hAnsi="DejaVu Serif" w:cs="DejaVu Serif"/>
          <w:sz w:val="32"/>
          <w:sz w:val="32"/>
          <w:szCs w:val="32"/>
          <w:rtl w:val="true"/>
          <w:lang w:bidi="hi-IN"/>
        </w:rPr>
        <w:t>كنت ذاهبا إلى مدرسة الصّادقية حوالي السابعة والنصف إذ بي أرى أمام قصر الحكومة فصيلا من الجيش يعزف النشيد الوطني والرئيس بورقيبة واقف أمام العلم في اِستقامة وخشوع فوقفت مع الواقفين وكانوا في أغلبهم من التلاميذ وعندما اِنتهى العزف رأيناه ينحني ويقبّل العلم فطفقنا بعد ذلك نصّفق بحرارة ونهتف بأعلى أصواتنا ـ يحيا يورقيبة</w:t>
      </w:r>
      <w:r>
        <w:rPr>
          <w:rFonts w:cs="DejaVu Serif" w:ascii="DejaVu Serif" w:hAnsi="DejaVu Serif"/>
          <w:sz w:val="32"/>
          <w:szCs w:val="32"/>
          <w:rtl w:val="true"/>
        </w:rPr>
        <w:t>....</w:t>
      </w:r>
      <w:r>
        <w:rPr>
          <w:rFonts w:ascii="DejaVu Serif" w:hAnsi="DejaVu Serif" w:cs="DejaVu Serif"/>
          <w:sz w:val="32"/>
          <w:sz w:val="32"/>
          <w:szCs w:val="32"/>
          <w:rtl w:val="true"/>
          <w:lang w:bidi="hi-IN"/>
        </w:rPr>
        <w:t>يحيا بورقيبة ـ وماهي إلا بُرهة حتى اِتّجه نحونا وصافحنا واحدًا واحدًا ثمّ أمرنا في لهجة بين الحزم والحنان قائلا ـ هيّا أسرعوا إلى معهدكم واجتهدوا في دروسكم</w:t>
      </w:r>
      <w:r>
        <w:rPr>
          <w:rFonts w:cs="DejaVu Serif" w:ascii="DejaVu Serif" w:hAnsi="DejaVu Serif"/>
          <w:sz w:val="32"/>
          <w:szCs w:val="32"/>
        </w:rPr>
        <w:t>.</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ـ بورقيبة ـ زعيم تونس فهو ـ المجاهد الأكبر ـ في عهد الاستعمار الفرنسي وقد أُطلق عليه هذا اللقب منذ اِعتقاله سنة </w:t>
      </w:r>
      <w:r>
        <w:rPr>
          <w:rFonts w:cs="DejaVu Serif" w:ascii="DejaVu Serif" w:hAnsi="DejaVu Serif"/>
          <w:sz w:val="32"/>
          <w:szCs w:val="32"/>
          <w:lang w:val="hi-IN"/>
        </w:rPr>
        <w:t>1934</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في أقصى الجنوب التونسي مع عدد من رفاقه وهو الوحيد الذي رفض توقيع رسالة الاِعتذار أو طلب الإفراج من الحاكم الفرنسي</w:t>
      </w:r>
      <w:r>
        <w:rPr>
          <w:rFonts w:ascii="DejaVu Serif" w:hAnsi="DejaVu Serif" w:cs="DejaVu Serif"/>
          <w:sz w:val="32"/>
          <w:sz w:val="32"/>
          <w:szCs w:val="32"/>
          <w:rtl w:val="true"/>
        </w:rPr>
        <w:t> </w:t>
      </w:r>
      <w:r>
        <w:rPr>
          <w:rFonts w:ascii="DejaVu Serif" w:hAnsi="DejaVu Serif" w:cs="DejaVu Serif"/>
          <w:sz w:val="32"/>
          <w:sz w:val="32"/>
          <w:szCs w:val="32"/>
          <w:rtl w:val="true"/>
          <w:lang w:bidi="hi-IN"/>
        </w:rPr>
        <w:t>لذلك استحقّ  ذلك اللقب من إحدى الصحف الصادرة وقتذاك</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بورقيبة</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يمكن أن نذهب في قراءة مسيرته وشخصيته مذاهب شتّى والمؤرّخون والمختصّون هم الأقدر على دراسته وتحليله غير أنّه من المفيد لتونس أن تواصل إنجاز ما كان مفيدا وصالحا في عهده مثل ما تحقّق في مجالات الصحّة والتعليم والأسرة وغيرها وأن تقطع مع ممارسات الاِنفراد بالرأي وعدم التوازن بين مختلف جهات البلاد والتبعية للرأسمالية العالمية</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 xml:space="preserve">من أقوال بورقيبة التي أثبتها التاريخ ما نصح به الفلسطينيين في خطابه ـ بأريحا ـ سنة </w:t>
      </w:r>
      <w:r>
        <w:rPr>
          <w:rFonts w:cs="DejaVu Serif" w:ascii="DejaVu Serif" w:hAnsi="DejaVu Serif"/>
          <w:sz w:val="32"/>
          <w:szCs w:val="32"/>
          <w:lang w:val="hi-IN"/>
        </w:rPr>
        <w:t>1965</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الذي دعاهم فيه أن يعوّلوا على أنفسهم وأن يعملوا باِستراتيجية ـ خذ وطالب ـ مع تاكيده على اِستمرار المقاومة</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ومن أقواله التي أثبتها الواقع أن تونس لا يجرؤ عليها أحد من خارجها وأنّ تدهورها وخرابها  لا يكون إلا من طرف أبنائها</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وسيظل الخطاب الذي ألقاه بقاعة البالماريوم بتونس العاصمة وبحضور العقيد معمّر القذافي درسا حضاريا للعرب عندما أكد أن تحدّي الحضارة الغربية المهيمنة لا يكون بالشعارات وإنما بالعلوم والاِجتهاد والعمل وأن وحدة الشّعوب العربية لا تكون بالمشاعر والخطب فقط وإنّما تتحقّق متى توثّقت بينهم الرّوابط الاِقتصادية والاجتماعية وغيرها</w:t>
      </w:r>
      <w:r>
        <w:rPr>
          <w:rFonts w:ascii="DejaVu Serif" w:hAnsi="DejaVu Serif" w:cs="DejaVu Serif"/>
          <w:sz w:val="32"/>
          <w:sz w:val="32"/>
          <w:szCs w:val="32"/>
          <w:lang w:bidi="hi-IN"/>
        </w:rPr>
        <w:t xml:space="preserve"> </w:t>
      </w:r>
      <w:r>
        <w:rPr>
          <w:rFonts w:ascii="DejaVu Serif" w:hAnsi="DejaVu Serif" w:cs="DejaVu Serif"/>
          <w:sz w:val="32"/>
          <w:sz w:val="32"/>
          <w:szCs w:val="32"/>
        </w:rPr>
        <w:t>  </w:t>
      </w:r>
    </w:p>
    <w:p>
      <w:pPr>
        <w:pStyle w:val="Corpsdetexte"/>
        <w:spacing w:lineRule="auto" w:line="319" w:before="0" w:after="62"/>
        <w:jc w:val="right"/>
        <w:rPr>
          <w:rFonts w:ascii="DejaVu Serif;serif" w:hAnsi="DejaVu Serif;serif"/>
          <w:color w:val="1C1E21"/>
          <w:sz w:val="28"/>
        </w:rPr>
      </w:pPr>
      <w:r>
        <w:rPr>
          <w:rFonts w:cs="DejaVu Serif" w:ascii="DejaVu Serif" w:hAnsi="DejaVu Serif"/>
          <w:color w:val="1C1E21"/>
          <w:sz w:val="32"/>
          <w:szCs w:val="32"/>
        </w:rPr>
        <w:t>.</w:t>
      </w: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ــــــــــ مع الرئيس زين العابدين بن علي 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في سنة </w:t>
      </w:r>
      <w:r>
        <w:rPr>
          <w:rFonts w:cs="DejaVu Serif" w:ascii="DejaVu Serif" w:hAnsi="DejaVu Serif"/>
          <w:sz w:val="32"/>
          <w:szCs w:val="32"/>
        </w:rPr>
        <w:t>1987</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بلغت تونس أقصى درجات أزمتها السياسية والاقتصادية والاجتماعية مما جعل الجميع ينتظر نهاية حكم الزعيم الحبيب بورقيبة كيف ستكون والخشية الكبرى كانت أن تدخل البلاد مرحلة الصراع الدّموي بين مختلف الأطراف حتى جاء بيان السّابع من نوفمبر واضعا حدّا للحقبة البورقيبية التي طالت أكثر ممّا يجب ومبشّرا بعهد جديد زاخر بالوعود والأماني الجميلة تلك التي كانت تصبُو إليها أجيال تونسية متوالية بعد سنوات عديدة من الكبت والانفراد بالحكم ضمن دائرة ضيّقة وقد اِستبشر التونسيون ـ أو الأغلبية الساحقة منهم ـ بما ورد في ذلك البيان وابتهجوا أكثر بإزاحة بورقيبة التي كانت دون لجوء إلى العنف وبلا قطرة دم واحدة وقد اِنضم إلى المراكز المختلفة في السلطة الجديدة عدد وافر من اليساريين والقوميين والنقابيين وغيرهم ممّا أعطى بن علي شرعية كبرى في السنوات الأولى من حكمهكانت السّنوات الأولي لحكم الرئيس بن علي بصفة عامة مرضية فقد رأى التونسيون المستقبل بعيون ملئها الأمل وانطلقت الحركة الثقافية عارمة في جميع جهات البلاد بعدما كانت مكبّلة رتيبة ناهيك أن عديد المسرحيات والأفلام والكتب خاصة ومنها ديواني ـ نوّارة الملح ـ تعرّضت للحجز وقد كان لشعار ـ لا لثقافة التهميش ولا لتهميش الثقافة ـ الصّدى الواسع لدى المثقفين والمبدعين على مدى السّنوات الأولى من تغيير السّابع من نوفمبر خاصة بعد أن اِستقبل الرئيس مئات المثقفين والمبدعين والصحفيين من جميع أنحاء البلاد في اليوم الوطني للثقافة الذي كان مناسبة لتكريم ثلة منهم في كل سنة وقد صافحنا واحدا واحدا في قصر الرئاسة قرطاج يومذاك بعد ان خطب فينا خطابا مليئا بالوعود التي من شأنها أن تشجع على العمل الثقافي في كنف الحريّة لو أنها وجدت طريقها إلى التطبيق الحسن ولكن شتّان بين الشعارات والإنجازات</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أما المرّة الثانية التي لقيته فيها فبمناسبة ـ مهرجان الشعر العربي ـ الذي انعقد في تونس سنة </w:t>
      </w:r>
      <w:r>
        <w:rPr>
          <w:rFonts w:cs="DejaVu Serif" w:ascii="DejaVu Serif" w:hAnsi="DejaVu Serif"/>
          <w:sz w:val="32"/>
          <w:szCs w:val="32"/>
        </w:rPr>
        <w:t>1994</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والذي كنا نأمل أن يستمرّ كل سنة ولكنه كان بيضة الدّيك وقد دُعينا حينذاك إلى حفل اِستقبال فيه ما لذّ وطاب وذلك بالقاعة الكبرى في قصر قرطاج ثمّ صافحنا الرئيس واحدًا واحدًا وكان وزير الثقافة يقدّمنا إليه ببعض الكلمات لا غير</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عندما شارف القرن العشرون على نهايته بدأ الاِنحدار واضحًا في منظومة الحكم زمن بن علي الذي ترك الحبل على الغارب لأفراد عائلته وأصهاره ينتهزون فرص الثراء الفاحش مستعملين جميع أدوات الدولة ومتحالفين مع الاِنتهازيين من جميع فئات المجتمع فسادت قيم الوصولية والمنفعية والمحسوبية والسّوق السوداء وازدادت البطالة تفشيا خاصة لدى الشباب الذي وجد في المغامرة عبر الزوارق الصغيرة تحت جنح الظلام أملا في الوصول إلى سواحل إيطاليا ومنذ سنة </w:t>
      </w:r>
      <w:r>
        <w:rPr>
          <w:rFonts w:cs="DejaVu Serif" w:ascii="DejaVu Serif" w:hAnsi="DejaVu Serif"/>
          <w:sz w:val="32"/>
          <w:szCs w:val="32"/>
        </w:rPr>
        <w:t>2009</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وعلى إثر الإعلان عن فوزه في الانتخابات بدأت باكرا حملات الدعوات تناشد بن علي للترشّح إلى الانتخابات الرئاسية القادمة في سنة </w:t>
      </w:r>
      <w:r>
        <w:rPr>
          <w:rFonts w:cs="DejaVu Serif" w:ascii="DejaVu Serif" w:hAnsi="DejaVu Serif"/>
          <w:sz w:val="32"/>
          <w:szCs w:val="32"/>
        </w:rPr>
        <w:t>2014</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فصار حال البلاد يشبه حالها في آخر عهد بورقيبة فقد تجمّعت أغلب المصالح بين أيدي عدد محدود من العائلات و ذوي النفوذ واِقتسموا خيرات البلاد وتركوا الخصاصة والبطالة للآخرين ممّا جعل الانفجار العارم أمرا لابدّ منه في أواخر سنة </w:t>
      </w:r>
      <w:r>
        <w:rPr>
          <w:rFonts w:cs="DejaVu Serif" w:ascii="DejaVu Serif" w:hAnsi="DejaVu Serif"/>
          <w:sz w:val="32"/>
          <w:szCs w:val="32"/>
        </w:rPr>
        <w:t>2010</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ويكون  يوم </w:t>
      </w:r>
      <w:r>
        <w:rPr>
          <w:rFonts w:cs="DejaVu Serif" w:ascii="DejaVu Serif" w:hAnsi="DejaVu Serif"/>
          <w:sz w:val="32"/>
          <w:szCs w:val="32"/>
        </w:rPr>
        <w:t>14</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جانفي </w:t>
      </w:r>
      <w:r>
        <w:rPr>
          <w:rFonts w:cs="DejaVu Serif" w:ascii="DejaVu Serif" w:hAnsi="DejaVu Serif"/>
          <w:sz w:val="32"/>
          <w:szCs w:val="32"/>
        </w:rPr>
        <w:t>2011</w:t>
      </w:r>
      <w:r>
        <w:rPr>
          <w:rFonts w:cs="DejaVu Serif" w:ascii="DejaVu Serif" w:hAnsi="DejaVu Serif"/>
          <w:sz w:val="32"/>
          <w:szCs w:val="32"/>
          <w:rtl w:val="true"/>
        </w:rPr>
        <w:t xml:space="preserve"> </w:t>
      </w:r>
      <w:r>
        <w:rPr>
          <w:rFonts w:ascii="DejaVu Serif" w:hAnsi="DejaVu Serif" w:cs="DejaVu Serif"/>
          <w:sz w:val="32"/>
          <w:sz w:val="32"/>
          <w:szCs w:val="32"/>
          <w:rtl w:val="true"/>
        </w:rPr>
        <w:t>حدا فاصلا في تاريخ تونس</w:t>
      </w:r>
      <w:r>
        <w:rPr>
          <w:rFonts w:ascii="DejaVu Serif" w:hAnsi="DejaVu Serif" w:cs="DejaVu Serif"/>
          <w:sz w:val="32"/>
          <w:sz w:val="32"/>
          <w:szCs w:val="32"/>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ــــــــــ مع الرئيس منصف المرزوقي ــــــــــ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عندما بدأ محمد منصف المرزوقي الكتابة على صفحات جريدة ـ الرأي ـ التونسية اِستبشرتُ مثل كثير من الأدباء التونسيين بمقالاته التي تنتصر إلى الهويّة التونسية الأصيلة مع الدّعوة إلى القيم الإنسانية الخالدة خاصة أنها بقلم ذي لغة عربية فصيحة ومن معين علمي يرشح بثقافة عالمية واسعة فاِعتبرناه مكسبا ثم توالت إصداراته تباعا وقد صدّر إحدى مقالاته في بعض كتبه وقتذاك بمقطع من قصيد لي عن التعذيب وأذكر أني أهديته قصيدا من مجموعتي الشعرية ـ صديد الروح ـ عربون صداقة وتقديرخاصة وأن المرزوقي أضحى عضوا معنا في اِتحاد الكُتّاب التونسيين الذي أمضى على ـ الميثاق الوطني ـ مثل أغلب الأحزاب والمنظمات والشخصيات السياسية وقتذاك وعندما كان رئيسا للرابطة التونسية لحقوق الإنسان اِستقبلني بصفتي كاتبا عاما للاِتحاد سنة </w:t>
      </w:r>
      <w:r>
        <w:rPr>
          <w:rFonts w:cs="DejaVu Serif" w:ascii="DejaVu Serif" w:hAnsi="DejaVu Serif"/>
          <w:sz w:val="32"/>
          <w:szCs w:val="32"/>
        </w:rPr>
        <w:t>1990</w:t>
      </w:r>
      <w:r>
        <w:rPr>
          <w:rFonts w:ascii="DejaVu Serif" w:hAnsi="DejaVu Serif" w:cs="DejaVu Serif"/>
          <w:sz w:val="32"/>
          <w:sz w:val="32"/>
          <w:szCs w:val="32"/>
          <w:rtl w:val="true"/>
          <w:lang w:bidi="hi-IN"/>
        </w:rPr>
        <w:t xml:space="preserve">واِتفقنا على تنظيم ندوة في دار الثقافة اِبن رشيق حول مسائل تهمّ حريّة الكاتب والنّشر وقد ساهم في تلك الندوة عديد الأدباء والمثقفين والصحفيين تلك بعض التفاصيل البسيطة والمهمة في تاريخ تونس الذي كنّا شاهدين عليه ومساهمين فيه عسى أن يسترجع الذاكرة بعض الذين يريدون محو التاريخ والتنصّل من مواقفهم…وعندما حدث السابع من نوفمبر </w:t>
      </w:r>
      <w:r>
        <w:rPr>
          <w:rFonts w:cs="DejaVu Serif" w:ascii="DejaVu Serif" w:hAnsi="DejaVu Serif"/>
          <w:sz w:val="32"/>
          <w:szCs w:val="32"/>
        </w:rPr>
        <w:t>1987</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اِعتبرناه نقطة تحوّل تاريخية فارقة بعد كوابيس السّنوات الصّعبة التي حطّت بكلكلها على تونس وقد اِنخرط بعد ذلك في الكتابة عن أماني تونس الجميلة وأحلامها وفي كثير من المنابر عديد الأقلام الطامحة إلى الأفضل منهم قلم الدكتور محمد المنصف المرزوقي الذي أوغل في المديح السياسي المباشر للرئيس بن علي فلماذا لم يذكر نفسه في ـ الكتاب الأسود ـ الذي نشره مع جملة الصّحفيين والمثقفين والفنانين وغيرهم من الذين أيّدوا توجّهات بن علي وبرامجه الإصلاحية في فترة من الفترات؟ أين الحقيقة الكاملة وأين النزاهة وأين الشفافية ؟هل يتذكّر سي منصف المرزوقي مقالاته في بن علي منها مقالة ـ حتى تنجح التلميذة تونس بجدارة ـ ومقالة ـ صوّتوا لتونس ـ طبعا يقصد صوّتوا لزين العابدين بن علي ومقالته الصادرة ضمن كتاب ـ الميثاق الوطني لمحمد الحبيب حريز وكيف ينسى اِستقبالاته له</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وعلى موائد الغداء أو العشاء مع باقة من وجوه المعارضة يمينا ويسارًا</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أمّا وقد ورد اِسمي في الكتاب فالجدير بي أن أوضّح أنني كنتُ حقا من الذين اِستبشروا بحدوث التغيير فساهمتُ من خلال اِتحاد الكتّاب وغيره من الفضاءات الثقافية في كثير من الأنشطة الأدبية المَحضة التي ساهمت في إبراز الأدب التونسي على الساحة الوطنية والتعريف به مشرقا ومغربا وفي العالم وأغلب تلك الأنشطة كانت تدعمها وزارة الثقافة مباشرة أو من خلال هياكلها وقد رشحتني وزارة الثقافة مرتين لنيل الوسام الثقافي الذي ناله أغلب المثقفين والمبدعين التونسيين وكثير من الأدباء والشعراء العرب أيضا وقد تحصّلت ـ مع غيري من المبدعين ـ وبفضل قانون ـ رخصة مبدع التي طالبنا بها سنوات عديدة ـ على تفرّغ لمدة ستة أشهر لإنجاز مشروع أدبي يتمثّل في جمع أشعاري وفتح موقع ألكتروني خاص وبخلاف هذا وذاك أصرّح أنني لم أتحصل من رئاسة الجمهورية ولا من سواها على أيّ منصب أو ترقية أو اِمتياز أو هبة أو منحة فليت السيّد محمد المنصف المرزوقي ـ وقد بحث في أرشيف القصر ـ أن يعمل على أن أسترجع الثمانية عشر يوما تلك التي خُصِمت لي من أجرتي ومن ترقيتي ومن جراية تقاعدي إلى اليوم…لعل ذلك كان بسبب أنني لم أكن ضمن حملات المناشدين سنة </w:t>
      </w:r>
      <w:r>
        <w:rPr>
          <w:rFonts w:cs="DejaVu Serif" w:ascii="DejaVu Serif" w:hAnsi="DejaVu Serif"/>
          <w:sz w:val="32"/>
          <w:szCs w:val="32"/>
        </w:rPr>
        <w:t>2009</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وسنة </w:t>
      </w:r>
      <w:r>
        <w:rPr>
          <w:rFonts w:cs="DejaVu Serif" w:ascii="DejaVu Serif" w:hAnsi="DejaVu Serif"/>
          <w:sz w:val="32"/>
          <w:szCs w:val="32"/>
        </w:rPr>
        <w:t>2010</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لترشيح بن علي للاِنتخابات سنة </w:t>
      </w:r>
      <w:r>
        <w:rPr>
          <w:rFonts w:cs="DejaVu Serif" w:ascii="DejaVu Serif" w:hAnsi="DejaVu Serif"/>
          <w:sz w:val="32"/>
          <w:szCs w:val="32"/>
        </w:rPr>
        <w:t>2014</w:t>
      </w:r>
      <w:r>
        <w:rPr>
          <w:rFonts w:cs="DejaVu Serif" w:ascii="DejaVu Serif" w:hAnsi="DejaVu Serif"/>
          <w:sz w:val="32"/>
          <w:szCs w:val="32"/>
          <w:rtl w:val="true"/>
        </w:rPr>
        <w:t>….</w:t>
      </w:r>
      <w:r>
        <w:rPr>
          <w:rFonts w:ascii="DejaVu Serif" w:hAnsi="DejaVu Serif" w:cs="DejaVu Serif"/>
          <w:sz w:val="32"/>
          <w:sz w:val="32"/>
          <w:szCs w:val="32"/>
          <w:rtl w:val="true"/>
          <w:lang w:bidi="hi-IN"/>
        </w:rPr>
        <w:t>ختاما لا يسعني إلا أن أقول ـ إنّ المنصف المرزوقي قد خسرته الثقافة ولم تربحه السياسة ولم يقدم شيئا يذكر عندما وضعوه ديكورا على كرسي الرئاسة…ليته ظل كاتبا مدافعا عن القيم الجميلة فيا بؤس المثقّف عندما يتخلى عن نبل رسالته</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bidi w:val="1"/>
        <w:spacing w:lineRule="auto" w:line="319" w:before="0" w:after="62"/>
        <w:ind w:left="91" w:right="91" w:hanging="0"/>
        <w:jc w:val="center"/>
        <w:rPr>
          <w:rFonts w:ascii="DejaVu Serif" w:hAnsi="DejaVu Serif" w:cs="DejaVu Serif"/>
          <w:sz w:val="32"/>
          <w:szCs w:val="32"/>
        </w:rPr>
      </w:pPr>
      <w:r>
        <w:rPr>
          <w:rFonts w:cs="DejaVu Serif" w:ascii="DejaVu Serif" w:hAnsi="DejaVu Serif"/>
          <w:sz w:val="32"/>
          <w:szCs w:val="32"/>
          <w:rtl w:val="true"/>
        </w:rPr>
        <w:br/>
      </w:r>
      <w:r>
        <w:rPr>
          <w:rFonts w:ascii="DejaVu Serif" w:hAnsi="DejaVu Serif" w:cs="DejaVu Serif"/>
          <w:bCs/>
          <w:sz w:val="32"/>
          <w:sz w:val="32"/>
          <w:szCs w:val="32"/>
          <w:rtl w:val="true"/>
        </w:rPr>
        <w:t>ـــــــــــ مع معمّر القذافي ـــــــــــــ</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spacing w:lineRule="auto" w:line="319" w:before="0" w:after="62"/>
        <w:ind w:left="91" w:right="91" w:hanging="0"/>
        <w:jc w:val="right"/>
        <w:rPr>
          <w:rFonts w:ascii="DejaVu Serif" w:hAnsi="DejaVu Serif" w:cs="DejaVu Serif"/>
          <w:sz w:val="32"/>
          <w:szCs w:val="32"/>
        </w:rPr>
      </w:pPr>
      <w:bookmarkStart w:id="13" w:name="__DdeLink__3747_1300971053"/>
      <w:r>
        <w:rPr>
          <w:rFonts w:ascii="DejaVu Serif" w:hAnsi="DejaVu Serif" w:cs="DejaVu Serif"/>
          <w:sz w:val="32"/>
          <w:sz w:val="32"/>
          <w:szCs w:val="32"/>
          <w:rtl w:val="true"/>
        </w:rPr>
        <w:t xml:space="preserve">كانت سنوات آخر الستينيات من القرن العشرين بالنسبة لشباب المعاهد والكليات سنوات الوعي بالقضايا العالمية وفي مقدمتها قضية  فلسطين وقضية فتنام وقد فتح ذلك الجيل وعيه على صدمة هزيمة الجيوش العربية في حرب جوان  </w:t>
      </w:r>
      <w:r>
        <w:rPr>
          <w:rFonts w:cs="DejaVu Serif" w:ascii="DejaVu Serif" w:hAnsi="DejaVu Serif"/>
          <w:sz w:val="32"/>
          <w:szCs w:val="32"/>
        </w:rPr>
        <w:t>1967</w:t>
      </w:r>
      <w:r>
        <w:rPr>
          <w:rFonts w:cs="DejaVu Serif" w:ascii="DejaVu Serif" w:hAnsi="DejaVu Serif"/>
          <w:sz w:val="32"/>
          <w:szCs w:val="32"/>
          <w:rtl w:val="true"/>
        </w:rPr>
        <w:t xml:space="preserve"> </w:t>
      </w:r>
      <w:bookmarkEnd w:id="13"/>
      <w:r>
        <w:rPr>
          <w:rFonts w:ascii="DejaVu Serif" w:hAnsi="DejaVu Serif" w:cs="DejaVu Serif"/>
          <w:sz w:val="32"/>
          <w:sz w:val="32"/>
          <w:szCs w:val="32"/>
          <w:rtl w:val="true"/>
        </w:rPr>
        <w:t>بالإضافة إلى تأثيرات حركات التحرّر في العالم مثل حركة الزنوج في الولايات      المتحدة الأمريكية واِعتيال ـ لوثر كينغ ـ و ـ غيفارا ـ وكفاح إفريقيا الجنوبية بقيادة زعيمها مانديلا وصمود كوبا بقيادة كاسترُو ضدّ الغزو الأجنبي</w:t>
      </w:r>
    </w:p>
    <w:p>
      <w:pPr>
        <w:pStyle w:val="Corpsdetexte"/>
        <w:spacing w:lineRule="auto" w:line="319" w:before="0" w:after="62"/>
        <w:ind w:left="91" w:right="91" w:hanging="0"/>
        <w:jc w:val="right"/>
        <w:rPr>
          <w:rFonts w:ascii="DejaVu Serif" w:hAnsi="DejaVu Serif" w:cs="DejaVu Serif"/>
          <w:sz w:val="32"/>
          <w:szCs w:val="32"/>
        </w:rPr>
      </w:pPr>
      <w:r>
        <w:rPr>
          <w:rFonts w:cs="DejaVu Serif" w:ascii="DejaVu Serif" w:hAnsi="DejaVu Serif"/>
          <w:sz w:val="32"/>
          <w:szCs w:val="32"/>
        </w:rPr>
        <w:t xml:space="preserve"> </w:t>
      </w:r>
      <w:r>
        <w:rPr>
          <w:rFonts w:ascii="DejaVu Serif" w:hAnsi="DejaVu Serif" w:cs="DejaVu Serif"/>
          <w:sz w:val="32"/>
          <w:sz w:val="32"/>
          <w:szCs w:val="32"/>
          <w:rtl w:val="true"/>
        </w:rPr>
        <w:t>وكانت أصداء الثورة الثقافية في الصين وحركة  ماي</w:t>
      </w:r>
      <w:r>
        <w:rPr>
          <w:rFonts w:cs="DejaVu Serif" w:ascii="DejaVu Serif" w:hAnsi="DejaVu Serif"/>
          <w:sz w:val="32"/>
          <w:szCs w:val="32"/>
        </w:rPr>
        <w:t>1968</w:t>
      </w:r>
      <w:r>
        <w:rPr>
          <w:rFonts w:cs="DejaVu Serif" w:ascii="DejaVu Serif" w:hAnsi="DejaVu Serif"/>
          <w:sz w:val="32"/>
          <w:szCs w:val="32"/>
          <w:rtl w:val="true"/>
        </w:rPr>
        <w:t xml:space="preserve"> </w:t>
      </w:r>
      <w:r>
        <w:rPr>
          <w:rFonts w:ascii="DejaVu Serif" w:hAnsi="DejaVu Serif" w:cs="DejaVu Serif"/>
          <w:sz w:val="32"/>
          <w:sz w:val="32"/>
          <w:szCs w:val="32"/>
          <w:rtl w:val="true"/>
        </w:rPr>
        <w:t>في باريس وغيرها من الحركات العمالية والاِجتماعية تصل أصداؤها إلى شباب تلك السنوات فحرّكت فيه التوق إلى الحريّة والرفض الشديد لكل ماهو سائد من المنظومات السياسية والاِجتماعية والاِقتصادية والثقافية بمختلف أنماطها</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في هذا المناخ العربي والعالمي زار العقيد معمر القذافي تونس لأول مرة بعد فترة قليلة من اِنقلابه العسكري في الفاتح من سبتمبر</w:t>
      </w:r>
      <w:r>
        <w:rPr>
          <w:rFonts w:cs="DejaVu Serif" w:ascii="DejaVu Serif" w:hAnsi="DejaVu Serif"/>
          <w:sz w:val="32"/>
          <w:szCs w:val="32"/>
        </w:rPr>
        <w:t>1969</w:t>
      </w:r>
      <w:r>
        <w:rPr>
          <w:rFonts w:cs="DejaVu Serif" w:ascii="DejaVu Serif" w:hAnsi="DejaVu Serif"/>
          <w:sz w:val="32"/>
          <w:szCs w:val="32"/>
          <w:rtl w:val="true"/>
        </w:rPr>
        <w:t xml:space="preserve"> </w:t>
      </w:r>
      <w:r>
        <w:rPr>
          <w:rFonts w:ascii="DejaVu Serif" w:hAnsi="DejaVu Serif" w:cs="DejaVu Serif"/>
          <w:sz w:val="32"/>
          <w:sz w:val="32"/>
          <w:szCs w:val="32"/>
          <w:rtl w:val="true"/>
        </w:rPr>
        <w:t>وقد خرجتُ حينذاك مع صديقي صفوان بن مراد للوقوف مع المحتشدين فرأينا موكبه برفقة الرئيس بورقيبة في باب الجزيرة وقد وقفا في السيارة المكشوفة يرُدّان على هتافات الجماهير لرؤية خاصة ذلك الضابط الشاب بزيّه العسكري الذي ما اِنفكّ يردّد شعارات الوحدة العربية ومحاربة الاِستعمار والامبريالية وأذكر أنّي رفعت مع صديقي مطريّتي السوداء عندما لم نجد لافتة فكتبنا عليها بالطباشير الأبيض ـ تحيا الثورة العربية ـ وعندما رآها العقيد أشار إلينا بعلامة النّصر فاِبتهجنا اِبتهاجا كبيرا ممّا جعلنا نشُق أسواق المدينة العتيقة لنلتقي به من الجهة الأخرى مرّة ثانية في باب سويقة </w:t>
      </w:r>
    </w:p>
    <w:p>
      <w:pPr>
        <w:pStyle w:val="Corpsdetexte"/>
        <w:spacing w:lineRule="auto" w:line="319" w:before="0" w:after="62"/>
        <w:ind w:left="91" w:right="91" w:hanging="0"/>
        <w:jc w:val="right"/>
        <w:rPr>
          <w:szCs w:val="28"/>
        </w:rPr>
      </w:pPr>
      <w:r>
        <w:rPr>
          <w:rFonts w:ascii="DejaVu Serif" w:hAnsi="DejaVu Serif" w:cs="DejaVu Serif"/>
          <w:sz w:val="32"/>
          <w:sz w:val="32"/>
          <w:szCs w:val="32"/>
          <w:rtl w:val="true"/>
        </w:rPr>
        <w:t>كنا نتابع خطابات القذافي الحماسية ومشاريعه الوحدويةمع الأقطار العربية  ولكن كان مآلها الفشل</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 xml:space="preserve">في سنة </w:t>
      </w:r>
      <w:r>
        <w:rPr>
          <w:rFonts w:cs="DejaVu Serif" w:ascii="DejaVu Serif" w:hAnsi="DejaVu Serif"/>
          <w:sz w:val="32"/>
          <w:szCs w:val="32"/>
        </w:rPr>
        <w:t>1974</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ـ في ما أظن ـ فتحت الجماهيرية الليبية مركزا ثقافيا بتونس العاصمة وفي ساحة الجمهورية أي في مركز المدينة  وفي مكان محطة الميترو الٱن ـ أي سنة </w:t>
      </w:r>
      <w:r>
        <w:rPr>
          <w:rFonts w:cs="DejaVu Serif" w:ascii="DejaVu Serif" w:hAnsi="DejaVu Serif"/>
          <w:sz w:val="32"/>
          <w:szCs w:val="32"/>
        </w:rPr>
        <w:t>2020</w:t>
      </w:r>
      <w:r>
        <w:rPr>
          <w:rFonts w:cs="DejaVu Serif" w:ascii="DejaVu Serif" w:hAnsi="DejaVu Serif"/>
          <w:sz w:val="32"/>
          <w:szCs w:val="32"/>
          <w:rtl w:val="true"/>
        </w:rPr>
        <w:t xml:space="preserve"> </w:t>
      </w:r>
      <w:r>
        <w:rPr>
          <w:rFonts w:ascii="DejaVu Serif" w:hAnsi="DejaVu Serif" w:cs="DejaVu Serif"/>
          <w:sz w:val="32"/>
          <w:sz w:val="32"/>
          <w:szCs w:val="32"/>
          <w:rtl w:val="true"/>
        </w:rPr>
        <w:t>ـ وقد اِشتمل المركز على مكتبة كبيرة وبطبيعة الحال يوجد فيها ـ الكتاب الأخضر ـ بأعداد وافرة وفي طبعات مختلفة وقد استضاف المركز عديد الأدباء الليبين والعرب من بينهم الشاعر عبد الوهاب البياتي الذي تعرفت إليه مباشرة في تلك الأمسية ثم لقيته في بغداد وعندما زار تونس في أول تسعينيات القرن الماضي نظمتُ له أمسية شعرية في دار الشباب برادس كانت حدثا ثقافيا ممتعا</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 xml:space="preserve">ذات زيارة من زيارات العقيد لتونس دعتني وزارة الثقافة مع جملة من المثقفين إلى لقاء خاص للحوار معه في بيت الحكمة بقرطاج ويبدو أن العقيد هو الذي طلبه ليقنعنا بأفكاره أو أن بعضهم </w:t>
      </w:r>
      <w:r>
        <w:rPr>
          <w:rFonts w:cs="DejaVu Serif" w:ascii="DejaVu Serif" w:hAnsi="DejaVu Serif"/>
          <w:sz w:val="32"/>
          <w:szCs w:val="32"/>
          <w:rtl w:val="true"/>
        </w:rPr>
        <w:t xml:space="preserve">_ </w:t>
      </w:r>
      <w:r>
        <w:rPr>
          <w:rFonts w:ascii="DejaVu Serif" w:hAnsi="DejaVu Serif" w:cs="DejaVu Serif"/>
          <w:sz w:val="32"/>
          <w:sz w:val="32"/>
          <w:szCs w:val="32"/>
          <w:rtl w:val="true"/>
        </w:rPr>
        <w:t xml:space="preserve">كما علمتُ بعد ذلك </w:t>
      </w:r>
      <w:r>
        <w:rPr>
          <w:rFonts w:cs="DejaVu Serif" w:ascii="DejaVu Serif" w:hAnsi="DejaVu Serif"/>
          <w:sz w:val="32"/>
          <w:szCs w:val="32"/>
          <w:rtl w:val="true"/>
        </w:rPr>
        <w:t xml:space="preserve">_ </w:t>
      </w:r>
      <w:r>
        <w:rPr>
          <w:rFonts w:ascii="DejaVu Serif" w:hAnsi="DejaVu Serif" w:cs="DejaVu Serif"/>
          <w:sz w:val="32"/>
          <w:sz w:val="32"/>
          <w:szCs w:val="32"/>
          <w:rtl w:val="true"/>
        </w:rPr>
        <w:t>أراد له مناظرة ساخنة مع النخبة التونسية عسى أن تحدّ له من طموحاته وتراجعه في بعض أفكاره</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كان موعد بداية الحوار الساعة الثالثة بعد الزوال لكننا بقينا ننتظر أكثر من ساعتين حتى هممنا بالمغادرة لكن شخصيات رسمية سامية ألحت علينا بالمكوث والانتظار حفاظا على حسن العلاقات بين تونس ليبيا فقد أطرد الأخ العقيد اكثر من خمسين الف عامل تونسي الذين وجدوا أنفسهم في الخلاء على الحدود بين عشية وضحاها وذلك في النصف الأول من الثمانينيات من القرن الماضي لأسباب سياسية ولا شك فما كان منا إلا الصبر بما أن المسألة صارت واجبا وطنيا  </w:t>
      </w:r>
    </w:p>
    <w:p>
      <w:pPr>
        <w:pStyle w:val="Corpsdetexte"/>
        <w:bidi w:val="1"/>
        <w:spacing w:lineRule="auto" w:line="319" w:before="0" w:after="62"/>
        <w:ind w:left="91" w:right="91" w:hanging="0"/>
        <w:jc w:val="left"/>
        <w:rPr>
          <w:szCs w:val="28"/>
        </w:rPr>
      </w:pPr>
      <w:r>
        <w:rPr>
          <w:rFonts w:ascii="DejaVu Serif" w:hAnsi="DejaVu Serif" w:cs="DejaVu Serif"/>
          <w:sz w:val="32"/>
          <w:sz w:val="32"/>
          <w:szCs w:val="32"/>
          <w:rtl w:val="true"/>
        </w:rPr>
        <w:t>أذكر أن العقيد لمّا دخل علينا لم يلق منا الترحاب الحار الذي تعوّد اِستقباله به في مختلف لقاءاته الأخرى لذلك بدأ كلامه بشيء من عدم الإرتياح وهو ينظر نحو سقف القاعة وأبوابها وجدرانها والقاعة كانت قاعة عرش ٱخر ملوك تونس ثمّ انتقل في حديثه من التاريخ إلى السياسة إلى الفقه وكدنا ندخل في هستيريا من الضحك عندما قال في سياق حديثه ما معناه أن الله لو أراد تغطية جسم المرأة لجعل لها ريشا مثل الدّجاجة او النّعامة</w:t>
      </w:r>
    </w:p>
    <w:p>
      <w:pPr>
        <w:pStyle w:val="Corpsdetexte"/>
        <w:bidi w:val="1"/>
        <w:spacing w:lineRule="auto" w:line="319" w:before="0" w:after="62"/>
        <w:ind w:left="91" w:right="91" w:hanging="0"/>
        <w:jc w:val="left"/>
        <w:rPr>
          <w:szCs w:val="28"/>
        </w:rPr>
      </w:pPr>
      <w:r>
        <w:rPr>
          <w:rFonts w:ascii="DejaVu Serif" w:hAnsi="DejaVu Serif" w:cs="DejaVu Serif"/>
          <w:sz w:val="32"/>
          <w:sz w:val="32"/>
          <w:szCs w:val="32"/>
          <w:rtl w:val="true"/>
        </w:rPr>
        <w:t>وبعد كلمته الطويلة طلب من الحاضرين أخذ الكلمة للحوار معه فأحجم أغلبهم عن الحديث بسبب الملل من الانتظار والسّماع خاصة وأن اليوم كان من أيام الصيف الحارة ثمّ انبرى الأديب مصطفى الفارسي له فتكلم مؤكدا على مسألة الحريّة التي هي مفقودة في البلدان العربية وبيّن أيضا أن العرب ما زالوا يعيشون في ماضيهم الذي يعتبرونه مرجعا ومثالا بينما العالم تطوّر في جميع المجالات ولم يتحمّل العقيد رأي مصطفى الفارسي الجريء فاِسترجع منه الكلمة كي لا اقول إنه قاطعه متشنّجا وقال إن الأدباء يحلمون ويعيشون في أبراجهم العاجية لكن رجال الدولة وزعماء الثورات ينجزون ويحققون آمال الشعوب والأمم </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وماهي إلا برهة حتى اِغتنما فرصة اِنتهاء جملته الأخيرة واِعتبرناها خاتمة حسنة لكلمته فوقفنا مصفّقين ثمّ خرجنا مسرعين وأظن أن القذافي كان ينوي الاِسترسال في خطابه</w:t>
      </w:r>
      <w:r>
        <w:rPr>
          <w:rFonts w:cs="DejaVu Serif" w:ascii="DejaVu Serif" w:hAnsi="DejaVu Serif"/>
          <w:sz w:val="32"/>
          <w:szCs w:val="32"/>
          <w:rtl w:val="true"/>
        </w:rPr>
        <w:t>...</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كان يمكن للشّقيقة ليبيا أن تكون أحسن حالا</w:t>
      </w:r>
      <w:r>
        <w:rPr>
          <w:rFonts w:cs="DejaVu Serif" w:ascii="DejaVu Serif" w:hAnsi="DejaVu Serif"/>
          <w:sz w:val="32"/>
          <w:szCs w:val="32"/>
          <w:rtl w:val="true"/>
        </w:rPr>
        <w:t>...</w:t>
      </w:r>
      <w:r>
        <w:rPr>
          <w:rFonts w:ascii="DejaVu Serif" w:hAnsi="DejaVu Serif" w:cs="DejaVu Serif"/>
          <w:sz w:val="32"/>
          <w:sz w:val="32"/>
          <w:szCs w:val="32"/>
          <w:rtl w:val="true"/>
        </w:rPr>
        <w:t>ولكن الاِنفراد بالرّأي هو الذي جعلها مثل بقية الشعوب العربية تعيش على هامش اللحظة التاريخية التي يضبط عليها العالم الزمن</w:t>
      </w:r>
      <w:r>
        <w:rPr>
          <w:rFonts w:cs="DejaVu Serif" w:ascii="DejaVu Serif" w:hAnsi="DejaVu Serif"/>
          <w:sz w:val="32"/>
          <w:szCs w:val="32"/>
          <w:rtl w:val="true"/>
        </w:rPr>
        <w:t>...</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spacing w:lineRule="auto" w:line="319" w:before="0" w:after="62"/>
        <w:jc w:val="center"/>
        <w:rPr>
          <w:rFonts w:cs="DejaVu Serif;serif"/>
          <w:bCs/>
          <w:color w:val="1C1E21"/>
          <w:szCs w:val="28"/>
          <w:lang w:bidi="hi-IN"/>
        </w:rPr>
      </w:pPr>
      <w:r>
        <w:rPr>
          <w:rFonts w:ascii="DejaVu Serif" w:hAnsi="DejaVu Serif" w:cs="DejaVu Serif"/>
          <w:b/>
          <w:b/>
          <w:bCs/>
          <w:color w:val="1C1E21"/>
          <w:sz w:val="32"/>
          <w:sz w:val="32"/>
          <w:szCs w:val="32"/>
          <w:rtl w:val="true"/>
          <w:lang w:bidi="hi-IN"/>
        </w:rPr>
        <w:t>ـــــــــ مع الزّعيم ياسر عرفات ــــــــــــ</w:t>
      </w:r>
    </w:p>
    <w:p>
      <w:pPr>
        <w:pStyle w:val="Corpsdetexte"/>
        <w:spacing w:lineRule="auto" w:line="319" w:before="0" w:after="62"/>
        <w:jc w:val="right"/>
        <w:rPr>
          <w:rFonts w:ascii="DejaVu Serif" w:hAnsi="DejaVu Serif" w:cs="DejaVu Serif"/>
          <w:b/>
          <w:b/>
          <w:bCs/>
          <w:sz w:val="32"/>
          <w:szCs w:val="32"/>
        </w:rPr>
      </w:pPr>
      <w:r>
        <w:rPr>
          <w:rFonts w:cs="DejaVu Serif" w:ascii="DejaVu Serif" w:hAnsi="DejaVu Serif"/>
          <w:b/>
          <w:bCs/>
          <w:sz w:val="32"/>
          <w:szCs w:val="32"/>
        </w:rPr>
      </w:r>
    </w:p>
    <w:p>
      <w:pPr>
        <w:pStyle w:val="Corpsdetexte"/>
        <w:spacing w:lineRule="auto" w:line="319" w:before="0" w:after="62"/>
        <w:jc w:val="right"/>
        <w:rPr>
          <w:rFonts w:ascii="DejaVu Serif" w:hAnsi="DejaVu Serif" w:cs="DejaVu Serif"/>
          <w:b/>
          <w:b/>
          <w:sz w:val="32"/>
          <w:szCs w:val="32"/>
        </w:rPr>
      </w:pPr>
      <w:r>
        <w:rPr>
          <w:rFonts w:cs="DejaVu Serif" w:ascii="DejaVu Serif" w:hAnsi="DejaVu Serif"/>
          <w:b/>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منذ الصّبا كنت أستمع إلى أحاديث الرٌجال الكبار في تخوم الجنوب التونسي وهم يتذاكرون خبر عدد كبير من المتطوّعين التونسيين الذين قصدوا المشرق العربي للمشاركة في حرب فلسطين </w:t>
      </w:r>
      <w:r>
        <w:rPr>
          <w:rFonts w:cs="DejaVu Serif" w:ascii="DejaVu Serif" w:hAnsi="DejaVu Serif"/>
          <w:color w:val="1C1E21"/>
          <w:sz w:val="32"/>
          <w:szCs w:val="32"/>
        </w:rPr>
        <w:t>1948</w:t>
      </w:r>
      <w:r>
        <w:rPr>
          <w:rFonts w:ascii="DejaVu Serif" w:hAnsi="DejaVu Serif" w:cs="DejaVu Serif"/>
          <w:color w:val="1C1E21"/>
          <w:sz w:val="32"/>
          <w:sz w:val="32"/>
          <w:szCs w:val="32"/>
          <w:rtl w:val="true"/>
          <w:lang w:bidi="hi-IN"/>
        </w:rPr>
        <w:t>ولكنهم ظلوا مرابطين على الحدود لأن السلطات هنا وهناك في ذلك الزمن لم تسمح لهم بالمرور إلى المواجهات والجبهات</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بعضهم بقي هناك في مصر أو في ليبيا</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 xml:space="preserve">بعضهم عاد يجرٌ الأحزان والمرارة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 xml:space="preserve">وبعضهم اِنضمٌ إلى حركات المقاومة المسلحة التي اِنطلقت من جديد في أوائل الخمسينيات في تونس والجزائر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ومن ـ بُور سعيد ـ إلى الأطلس</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رحم الله ياسر عرفات</w:t>
      </w:r>
      <w:r>
        <w:rPr>
          <w:rFonts w:cs="DejaVu Serif" w:ascii="DejaVu Serif" w:hAnsi="DejaVu Serif"/>
          <w:color w:val="1C1E21"/>
          <w:sz w:val="32"/>
          <w:szCs w:val="32"/>
          <w:rtl w:val="true"/>
          <w:lang w:val="hi-IN"/>
        </w:rPr>
        <w:t xml:space="preserve">... </w:t>
      </w:r>
      <w:r>
        <w:rPr>
          <w:rFonts w:ascii="DejaVu Serif" w:hAnsi="DejaVu Serif" w:cs="DejaVu Serif"/>
          <w:color w:val="1C1E21"/>
          <w:sz w:val="32"/>
          <w:sz w:val="32"/>
          <w:szCs w:val="32"/>
          <w:rtl w:val="true"/>
          <w:lang w:bidi="hi-IN"/>
        </w:rPr>
        <w:t xml:space="preserve">عند أوئل الستينيات وفي شتاء </w:t>
      </w:r>
      <w:r>
        <w:rPr>
          <w:rFonts w:cs="DejaVu Serif" w:ascii="DejaVu Serif" w:hAnsi="DejaVu Serif"/>
          <w:sz w:val="32"/>
          <w:szCs w:val="32"/>
        </w:rPr>
        <w:t>1963</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وبعد تحرير مدينة بنزرت إلتقى عدد من الزّعماء العرب في الذكرى الأولى فكانت مناسبة تاريخية رائعة جمعت الحبيب بورقيبة وجمال عبد الناصر وأحمد بلة وولي العهد السنوسي وقتذاك وقد رافقت والدي رحمه الله</w:t>
      </w:r>
      <w:r>
        <w:rPr>
          <w:rFonts w:cs="DejaVu Serif" w:ascii="DejaVu Serif" w:hAnsi="DejaVu Serif"/>
          <w:sz w:val="32"/>
          <w:szCs w:val="32"/>
          <w:rtl w:val="true"/>
        </w:rPr>
        <w:t>_</w:t>
      </w:r>
      <w:r>
        <w:rPr>
          <w:rFonts w:ascii="DejaVu Serif" w:hAnsi="DejaVu Serif" w:cs="DejaVu Serif"/>
          <w:sz w:val="32"/>
          <w:sz w:val="32"/>
          <w:szCs w:val="32"/>
          <w:rtl w:val="true"/>
          <w:lang w:bidi="hi-IN"/>
        </w:rPr>
        <w:t xml:space="preserve">إلى بنزرت في ذلك اليوم فرأيت موكبهم المهيب يمر بين هتافات الجماهير المتحمسة للوحدة والأخوة ولتحرير فلسطين أيضا </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ولكن </w:t>
      </w:r>
      <w:r>
        <w:rPr>
          <w:rFonts w:cs="DejaVu Serif" w:ascii="DejaVu Serif" w:hAnsi="DejaVu Serif"/>
          <w:sz w:val="32"/>
          <w:szCs w:val="32"/>
          <w:rtl w:val="true"/>
        </w:rPr>
        <w:t>...</w:t>
      </w:r>
      <w:r>
        <w:rPr>
          <w:rFonts w:ascii="DejaVu Serif" w:hAnsi="DejaVu Serif" w:cs="DejaVu Serif"/>
          <w:sz w:val="32"/>
          <w:sz w:val="32"/>
          <w:szCs w:val="32"/>
          <w:rtl w:val="true"/>
          <w:lang w:bidi="hi-IN"/>
        </w:rPr>
        <w:t>تمر السنوات بالشقاقات والخلافات والنكبات</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رحم الله ياسر عرفات</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بعد حرب</w:t>
      </w:r>
      <w:r>
        <w:rPr>
          <w:rFonts w:cs="DejaVu Serif" w:ascii="DejaVu Serif" w:hAnsi="DejaVu Serif"/>
          <w:sz w:val="32"/>
          <w:szCs w:val="32"/>
        </w:rPr>
        <w:t>1967</w:t>
      </w:r>
      <w:r>
        <w:rPr>
          <w:rFonts w:cs="DejaVu Serif" w:ascii="DejaVu Serif" w:hAnsi="DejaVu Serif"/>
          <w:sz w:val="32"/>
          <w:szCs w:val="32"/>
          <w:rtl w:val="true"/>
        </w:rPr>
        <w:t> </w:t>
      </w:r>
      <w:r>
        <w:rPr>
          <w:rFonts w:ascii="DejaVu Serif" w:hAnsi="DejaVu Serif" w:cs="DejaVu Serif"/>
          <w:sz w:val="32"/>
          <w:sz w:val="32"/>
          <w:szCs w:val="32"/>
          <w:rtl w:val="true"/>
          <w:lang w:bidi="hi-IN"/>
        </w:rPr>
        <w:t>بدأنا نسمع بالمقاومة الفلسطينية وبعمليات الفدائيين وخاصة بشعراء الأرض المحتلة وبقضية اللاجئين وصارت الكوفية الفلسطينية ترمز إلى النضال وتحدي الاِستعمار تماما مثل جاكيت الكاكي التي كان يرتديها كاسترو وغيفارا وياسر عرفات الذي بدأنا نعرفه بالصورة أكثر عندما فتح مكتب منظمة التحرير قرب ساحة روما بتونس</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رحم الله ياسر عرفات</w:t>
      </w:r>
      <w:r>
        <w:rPr>
          <w:rFonts w:cs="DejaVu Serif" w:ascii="DejaVu Serif" w:hAnsi="DejaVu Serif"/>
          <w:color w:val="1C1E21"/>
          <w:sz w:val="32"/>
          <w:szCs w:val="32"/>
          <w:rtl w:val="true"/>
          <w:lang w:val="hi-IN"/>
        </w:rPr>
        <w:t xml:space="preserve">... </w:t>
      </w:r>
      <w:r>
        <w:rPr>
          <w:rFonts w:ascii="DejaVu Serif" w:hAnsi="DejaVu Serif" w:cs="DejaVu Serif"/>
          <w:color w:val="1C1E21"/>
          <w:sz w:val="32"/>
          <w:sz w:val="32"/>
          <w:szCs w:val="32"/>
          <w:rtl w:val="true"/>
          <w:lang w:bidi="hi-IN"/>
        </w:rPr>
        <w:t xml:space="preserve">كيف اِستطاع أن يخترق ألسنة اللّهب وأن يقفز على حقول الألغام وأن يطوّع قضبان الفولاذ ويُليّن حيطان الإسمنت المسلح ويجعل فلسطين علما يرفرف بين أعلام الأمم والشعوب </w:t>
      </w:r>
      <w:r>
        <w:rPr>
          <w:rFonts w:cs="DejaVu Serif" w:ascii="DejaVu Serif" w:hAnsi="DejaVu Serif"/>
          <w:sz w:val="32"/>
          <w:szCs w:val="32"/>
          <w:rtl w:val="true"/>
        </w:rPr>
        <w:t>!</w:t>
      </w:r>
      <w:r>
        <w:rPr>
          <w:rFonts w:ascii="DejaVu Serif" w:hAnsi="DejaVu Serif" w:cs="DejaVu Serif"/>
          <w:sz w:val="32"/>
          <w:sz w:val="32"/>
          <w:szCs w:val="32"/>
          <w:rtl w:val="true"/>
          <w:lang w:bidi="hi-IN"/>
        </w:rPr>
        <w:t>؟</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 xml:space="preserve">من معركة ـ الكرامة ـ إلى ـ تل الزعتر ـ ومن ـ دير ياسين ـ إلى ـ صبرا وشاتيلا ـ ومن ـ أيلول الأسود ـ  في الأردن إلى إجتياح لبنان ومن حصار بيروت إلى ـ حمّام الشط ـ ومن بحر </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إلى صحراء </w:t>
      </w:r>
      <w:r>
        <w:rPr>
          <w:rFonts w:cs="DejaVu Serif" w:ascii="DejaVu Serif" w:hAnsi="DejaVu Serif"/>
          <w:sz w:val="32"/>
          <w:szCs w:val="32"/>
          <w:rtl w:val="true"/>
        </w:rPr>
        <w:t>....</w:t>
      </w:r>
      <w:r>
        <w:rPr>
          <w:rFonts w:ascii="DejaVu Serif" w:hAnsi="DejaVu Serif" w:cs="DejaVu Serif"/>
          <w:sz w:val="32"/>
          <w:sz w:val="32"/>
          <w:szCs w:val="32"/>
          <w:rtl w:val="true"/>
          <w:lang w:bidi="hi-IN"/>
        </w:rPr>
        <w:t>إلى</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ومن مطار إلى ميناء </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سفر على سفر</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 xml:space="preserve">وخطر على خطر </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كذلك عاش بين الأِحتراق والغرق</w:t>
      </w:r>
    </w:p>
    <w:p>
      <w:pPr>
        <w:pStyle w:val="Corpsdetexte"/>
        <w:spacing w:lineRule="auto" w:line="319" w:before="0" w:after="62"/>
        <w:jc w:val="right"/>
        <w:rPr>
          <w:color w:val="1C1E21"/>
        </w:rPr>
      </w:pPr>
      <w:r>
        <w:rPr>
          <w:rFonts w:ascii="DejaVu Serif" w:hAnsi="DejaVu Serif" w:cs="DejaVu Serif"/>
          <w:color w:val="1C1E21"/>
          <w:sz w:val="32"/>
          <w:sz w:val="32"/>
          <w:szCs w:val="32"/>
          <w:rtl w:val="true"/>
          <w:lang w:bidi="hi-IN"/>
        </w:rPr>
        <w:t>المرٌة الأولى التي التقيته كانت في دار الثقافة إبن خلدون بعد نزول كثير من الإخوة الفلسطينين في تونس إثر جلائهم من بيروت</w:t>
      </w:r>
      <w:r>
        <w:rPr>
          <w:rFonts w:cs="DejaVu Serif" w:ascii="DejaVu Serif" w:hAnsi="DejaVu Serif"/>
          <w:color w:val="1C1E21"/>
          <w:sz w:val="32"/>
          <w:szCs w:val="32"/>
        </w:rPr>
        <w:t>1982</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وكان ذلك بمناسبة إحدى التظاهرات الوطنية الفلسطينية التي كنا كثيرا ما نشارك فيها بإلقاء القصائد فلم نلبث وقتا قصيرا حتى حضر بيننا الزعيم ياسر عرفات مع مرافقيه وجلس ينصت إلينا في آخر القاعة من الطابق الأرضي ثم ألقى كلمة حماسية على عجل وغادر بعد ذلك المكان فكانت من أجمل ذكرياتي في دار الثقافة ابن خلدون</w:t>
      </w:r>
    </w:p>
    <w:p>
      <w:pPr>
        <w:pStyle w:val="Corpsdetexte"/>
        <w:spacing w:lineRule="auto" w:line="319" w:before="0" w:after="62"/>
        <w:jc w:val="right"/>
        <w:rPr>
          <w:color w:val="1C1E21"/>
        </w:rPr>
      </w:pPr>
      <w:r>
        <w:rPr>
          <w:rFonts w:ascii="DejaVu Serif" w:hAnsi="DejaVu Serif" w:cs="DejaVu Serif"/>
          <w:color w:val="1C1E21"/>
          <w:sz w:val="32"/>
          <w:sz w:val="32"/>
          <w:szCs w:val="32"/>
          <w:rtl w:val="true"/>
          <w:lang w:bidi="hi-IN"/>
        </w:rPr>
        <w:t>بمناسبة ذكرى رحيل الشاعر مُعين بسيسو في أوائل سنة</w:t>
      </w:r>
      <w:r>
        <w:rPr>
          <w:rFonts w:cs="DejaVu Serif" w:ascii="DejaVu Serif" w:hAnsi="DejaVu Serif"/>
          <w:color w:val="1C1E21"/>
          <w:sz w:val="32"/>
          <w:szCs w:val="32"/>
        </w:rPr>
        <w:t>1991</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 xml:space="preserve">دُعيت إلى إحياء ذكراه في منزله الكائن وقتذاك بشارع إفريقيا في المنزه الرابع او الخامس من ضواحي تونس العاصمة القريبة فحضر عدد من الأدباء ومن أصدقاء عائلة الشاعر الكبير فلاحظت المودّة والألفة بين جميع الحاضرين وماهي إلا برهة من الزمن حتى وجدتني وجهًا لوجه ياسر عرفات يدخل من أحد الأبواب برفقة ـ أبو إياد ـ وقد أصرّ  على حضور هذه المناسبة تكريما لروح الشاعر معين بسيسو ومساندة أخوية لأرملته ووفاءً  للذكريات التي جمعت شملهم في سنوات الخمسينيات في عهد الشباب والدراسة والأسفار والنضال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في تلك السّهرة الطويلة والممتعة عرفت أن ياسر عرفات إنسان يهوى الأدب ويحفظ الشعر ويقدّر الأدباء بالإضافة إلى عفويته وأصالة اخلاقه ولطف حديثه مع كل الحاضرين وقد نقلت إذاعة المنستير صورا صوتية من تلك المناسبة أتمنى أنها مازالت مسجلة في خزينتها</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المرة الثالثة التي إلتقيت فيها بياسر عرفات كانت بمناسبة تنظيم مؤتمر الأدباء العرب قُبيل إندلاع حرب الخليج وإجتياح الكويت بثلاثة أسابيع وقتها كانت العلاقات العربية الرسمية على المحكّ وفي مفترق الطرق فإمّا الوفاق أو الأفتراق الذي لا ريب فيه وفي تلك الظروف الصعبة نظم إتحاد الكتاب التونسيين مؤتمر الأدباء والكتّاب العرب ومهرجان الشّعر وشعراء العرب الذين وعلى هامش هذه المناسبة دُعي البعض من المشاركين إلى تناول الغداء مع ياسر عرفات في مقرّ منظمة التحرير وقتذاك ـ بخليح ڨمرت ـ قرب ضاحية المرسى وإستقبلنا الزعيم الراحل في صالون فسيح الأرجاء وكنت برفقة الأستاذ محمد العروسي المطوي رئيس اِتحادنا ورئيس المؤتمر فتحدث ياسر عرفات عن تلك الأزمة الخطيرة وعبّر عن أسفه من بلوغ الخلافات العربية تلك المرحلة الجارفة بالحدّ  الأدنى من التضامن العربي وقال إن أول من سيدفع ثمن تلك الأزمة هم الفلسطينيون غير ان السّحب المتلبدّة على ذلك المؤتمر وحوله وخلال ذلك اللقاء لم تحجب عنٌا ترحيب ياسرعرفات بنا فقد كان حريصا على ملاطفتنا على المائدة بنفسه وبمعيّة الشاعر محمود درويش حيث دعاني أبو عمّار أن أجلس بينه وبين محمود درويش  </w:t>
      </w:r>
      <w:r>
        <w:rPr>
          <w:rFonts w:ascii="DejaVu Serif" w:hAnsi="DejaVu Serif" w:cs="DejaVu Serif"/>
          <w:color w:val="1C1E21"/>
          <w:sz w:val="32"/>
          <w:sz w:val="32"/>
          <w:szCs w:val="32"/>
          <w:rtl w:val="true"/>
        </w:rPr>
        <w:t> </w:t>
      </w:r>
      <w:r>
        <w:rPr>
          <w:rFonts w:ascii="DejaVu Serif" w:hAnsi="DejaVu Serif" w:cs="DejaVu Serif"/>
          <w:color w:val="1C1E21"/>
          <w:sz w:val="32"/>
          <w:sz w:val="32"/>
          <w:szCs w:val="32"/>
          <w:rtl w:val="true"/>
          <w:lang w:bidi="hi-IN"/>
        </w:rPr>
        <w:t>وقد أخجلاني حقّا وهما يقدّمان لي أصناف الطعام بأريحية ولطف</w:t>
      </w:r>
      <w:r>
        <w:rPr>
          <w:rFonts w:ascii="DejaVu Serif" w:hAnsi="DejaVu Serif" w:cs="DejaVu Serif"/>
          <w:color w:val="1C1E21"/>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rPr>
        <w:t xml:space="preserve">رحم الله ياسر عرفات ياسر </w:t>
      </w:r>
      <w:r>
        <w:rPr>
          <w:rFonts w:ascii="DejaVu Serif" w:hAnsi="DejaVu Serif" w:cs="DejaVu Serif"/>
          <w:sz w:val="32"/>
          <w:sz w:val="32"/>
          <w:szCs w:val="32"/>
          <w:rtl w:val="true"/>
        </w:rPr>
        <w:t>عرفات لقد</w:t>
      </w:r>
      <w:r>
        <w:rPr>
          <w:rFonts w:ascii="DejaVu Serif" w:hAnsi="DejaVu Serif" w:cs="DejaVu Serif"/>
          <w:color w:val="1C1E21"/>
          <w:sz w:val="32"/>
          <w:sz w:val="32"/>
          <w:szCs w:val="32"/>
          <w:rtl w:val="true"/>
        </w:rPr>
        <w:t xml:space="preserve"> كان من صنف </w:t>
      </w:r>
      <w:r>
        <w:rPr>
          <w:rFonts w:ascii="DejaVu Serif" w:hAnsi="DejaVu Serif" w:cs="DejaVu Serif"/>
          <w:sz w:val="32"/>
          <w:sz w:val="32"/>
          <w:szCs w:val="32"/>
          <w:rtl w:val="true"/>
        </w:rPr>
        <w:t>اولئك</w:t>
      </w:r>
      <w:r>
        <w:rPr>
          <w:rFonts w:ascii="DejaVu Serif" w:hAnsi="DejaVu Serif" w:cs="DejaVu Serif"/>
          <w:color w:val="1C1E21"/>
          <w:sz w:val="32"/>
          <w:sz w:val="32"/>
          <w:szCs w:val="32"/>
          <w:rtl w:val="true"/>
        </w:rPr>
        <w:t xml:space="preserve"> الزعماء الذين يعرفون منزلة الكلمة وقيمة الأدباء لذلك قرّب إليه العديد من المثقفين </w:t>
      </w:r>
      <w:r>
        <w:rPr>
          <w:rFonts w:ascii="DejaVu Serif" w:hAnsi="DejaVu Serif" w:cs="DejaVu Serif"/>
          <w:sz w:val="32"/>
          <w:sz w:val="32"/>
          <w:szCs w:val="32"/>
          <w:rtl w:val="true"/>
        </w:rPr>
        <w:t>الفلسطينين</w:t>
      </w:r>
      <w:r>
        <w:rPr>
          <w:rFonts w:ascii="DejaVu Serif" w:hAnsi="DejaVu Serif" w:cs="DejaVu Serif"/>
          <w:color w:val="1C1E21"/>
          <w:sz w:val="32"/>
          <w:sz w:val="32"/>
          <w:szCs w:val="32"/>
          <w:rtl w:val="true"/>
        </w:rPr>
        <w:t xml:space="preserve"> والأدباء العرب </w:t>
      </w:r>
      <w:r>
        <w:rPr>
          <w:rFonts w:ascii="DejaVu Serif" w:hAnsi="DejaVu Serif" w:cs="DejaVu Serif"/>
          <w:sz w:val="32"/>
          <w:sz w:val="32"/>
          <w:szCs w:val="32"/>
          <w:rtl w:val="true"/>
        </w:rPr>
        <w:t>باِعتبارهم</w:t>
      </w:r>
      <w:r>
        <w:rPr>
          <w:rFonts w:ascii="DejaVu Serif" w:hAnsi="DejaVu Serif" w:cs="DejaVu Serif"/>
          <w:color w:val="1C1E21"/>
          <w:sz w:val="32"/>
          <w:sz w:val="32"/>
          <w:szCs w:val="32"/>
          <w:rtl w:val="true"/>
        </w:rPr>
        <w:t xml:space="preserve"> ذاكرة الأمّة كي تحافظ على قيمها الأصيلة</w:t>
      </w:r>
      <w:r>
        <w:rPr>
          <w:rFonts w:ascii="DejaVu Serif" w:hAnsi="DejaVu Serif" w:cs="DejaVu Serif"/>
          <w:color w:val="1C1E21"/>
          <w:sz w:val="32"/>
          <w:sz w:val="32"/>
          <w:szCs w:val="32"/>
        </w:rPr>
        <w:t> </w:t>
      </w:r>
    </w:p>
    <w:p>
      <w:pPr>
        <w:pStyle w:val="Corpsdetexte"/>
        <w:spacing w:lineRule="auto" w:line="319" w:before="0" w:after="62"/>
        <w:jc w:val="right"/>
        <w:rPr>
          <w:color w:val="1C1E21"/>
        </w:rPr>
      </w:pPr>
      <w:r>
        <w:rPr>
          <w:rFonts w:cs="DejaVu Serif" w:ascii="DejaVu Serif" w:hAnsi="DejaVu Serif"/>
          <w:color w:val="1C1E21"/>
          <w:sz w:val="32"/>
          <w:szCs w:val="32"/>
        </w:rPr>
        <w:t> </w:t>
      </w:r>
      <w:r>
        <w:rPr>
          <w:rFonts w:ascii="DejaVu Serif" w:hAnsi="DejaVu Serif" w:cs="DejaVu Serif"/>
          <w:color w:val="1C1E21"/>
          <w:sz w:val="32"/>
          <w:sz w:val="32"/>
          <w:szCs w:val="32"/>
          <w:rtl w:val="true"/>
        </w:rPr>
        <w:t>أولئك هم المثقفون والمبدعون الحقيقيون</w:t>
      </w:r>
      <w:r>
        <w:rPr>
          <w:rFonts w:ascii="DejaVu Serif" w:hAnsi="DejaVu Serif" w:cs="DejaVu Serif"/>
          <w:color w:val="1C1E21"/>
          <w:sz w:val="32"/>
          <w:sz w:val="32"/>
          <w:szCs w:val="32"/>
        </w:rPr>
        <w:t> </w:t>
      </w:r>
    </w:p>
    <w:p>
      <w:pPr>
        <w:pStyle w:val="Corpsdetexte"/>
        <w:spacing w:lineRule="auto" w:line="319" w:before="0" w:after="62"/>
        <w:jc w:val="right"/>
        <w:rPr>
          <w:rFonts w:cs="DejaVu Serif;serif"/>
          <w:color w:val="1C1E21"/>
          <w:szCs w:val="36"/>
        </w:rPr>
      </w:pPr>
      <w:r>
        <w:rPr>
          <w:rFonts w:ascii="DejaVu Serif" w:hAnsi="DejaVu Serif" w:cs="DejaVu Serif"/>
          <w:color w:val="1C1E21"/>
          <w:sz w:val="32"/>
          <w:sz w:val="32"/>
          <w:szCs w:val="32"/>
          <w:rtl w:val="true"/>
        </w:rPr>
        <w:t>من الماضي يستلهمون</w:t>
      </w:r>
    </w:p>
    <w:p>
      <w:pPr>
        <w:pStyle w:val="Corpsdetexte"/>
        <w:spacing w:lineRule="auto" w:line="319" w:before="0" w:after="62"/>
        <w:jc w:val="right"/>
        <w:rPr>
          <w:color w:val="1C1E21"/>
        </w:rPr>
      </w:pPr>
      <w:r>
        <w:rPr>
          <w:rFonts w:cs="DejaVu Serif" w:ascii="DejaVu Serif" w:hAnsi="DejaVu Serif"/>
          <w:color w:val="1C1E21"/>
          <w:sz w:val="32"/>
          <w:szCs w:val="32"/>
        </w:rPr>
        <w:t> </w:t>
      </w:r>
      <w:r>
        <w:rPr>
          <w:rFonts w:ascii="DejaVu Serif" w:hAnsi="DejaVu Serif" w:cs="DejaVu Serif"/>
          <w:color w:val="1C1E21"/>
          <w:sz w:val="32"/>
          <w:sz w:val="32"/>
          <w:szCs w:val="32"/>
          <w:rtl w:val="true"/>
        </w:rPr>
        <w:t>عن الحاضر يُعبّرون</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xml:space="preserve">  </w:t>
      </w:r>
      <w:r>
        <w:rPr>
          <w:rFonts w:cs="DejaVu Serif" w:ascii="DejaVu Serif" w:hAnsi="DejaVu Serif"/>
          <w:sz w:val="32"/>
          <w:szCs w:val="32"/>
        </w:rPr>
        <w:t>...</w:t>
      </w:r>
      <w:r>
        <w:rPr>
          <w:rFonts w:ascii="DejaVu Serif" w:hAnsi="DejaVu Serif" w:cs="DejaVu Serif"/>
          <w:sz w:val="32"/>
          <w:sz w:val="32"/>
          <w:szCs w:val="32"/>
          <w:rtl w:val="true"/>
        </w:rPr>
        <w:t>وبالمستقبل </w:t>
      </w:r>
      <w:r>
        <w:rPr>
          <w:rFonts w:ascii="DejaVu Serif" w:hAnsi="DejaVu Serif" w:cs="DejaVu Serif"/>
          <w:color w:val="1C1E21"/>
          <w:sz w:val="32"/>
          <w:sz w:val="32"/>
          <w:szCs w:val="32"/>
          <w:rtl w:val="true"/>
        </w:rPr>
        <w:t>يحلمون</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color w:val="1C1E21"/>
          <w:sz w:val="32"/>
          <w:szCs w:val="32"/>
          <w:rtl w:val="true"/>
        </w:rPr>
        <w:t> </w:t>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center"/>
        <w:rPr>
          <w:rFonts w:cs="DejaVu Serif;serif"/>
          <w:b/>
          <w:b/>
          <w:bCs/>
          <w:color w:val="1C1E21"/>
          <w:szCs w:val="36"/>
        </w:rPr>
      </w:pPr>
      <w:r>
        <w:rPr>
          <w:rFonts w:ascii="DejaVu Serif" w:hAnsi="DejaVu Serif" w:cs="DejaVu Serif"/>
          <w:b/>
          <w:b/>
          <w:bCs/>
          <w:color w:val="1C1E21"/>
          <w:sz w:val="32"/>
          <w:sz w:val="32"/>
          <w:szCs w:val="32"/>
          <w:rtl w:val="true"/>
        </w:rPr>
        <w:t>ــــــــــــ مع صدّام حسين ــــــــــ</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before="120" w:after="0"/>
        <w:jc w:val="left"/>
        <w:rPr>
          <w:rFonts w:ascii="DejaVu Serif" w:hAnsi="DejaVu Serif" w:cs="DejaVu Serif"/>
          <w:sz w:val="32"/>
          <w:szCs w:val="32"/>
        </w:rPr>
      </w:pPr>
      <w:r>
        <w:rPr>
          <w:rFonts w:ascii="DejaVu Serif" w:hAnsi="DejaVu Serif" w:cs="DejaVu Serif"/>
          <w:sz w:val="32"/>
          <w:sz w:val="32"/>
          <w:szCs w:val="32"/>
          <w:rtl w:val="true"/>
        </w:rPr>
        <w:t>من أين أبدأ الحديث عن العراق؟</w:t>
      </w:r>
    </w:p>
    <w:p>
      <w:pPr>
        <w:pStyle w:val="Corpsdetexte"/>
        <w:bidi w:val="1"/>
        <w:spacing w:before="120" w:after="0"/>
        <w:jc w:val="left"/>
        <w:rPr>
          <w:sz w:val="28"/>
        </w:rPr>
      </w:pPr>
      <w:r>
        <w:rPr>
          <w:rFonts w:ascii="DejaVu Serif" w:hAnsi="DejaVu Serif" w:cs="DejaVu Serif"/>
          <w:bCs w:val="false"/>
          <w:iCs w:val="false"/>
          <w:caps w:val="false"/>
          <w:smallCaps w:val="false"/>
          <w:color w:val="222222"/>
          <w:spacing w:val="0"/>
          <w:sz w:val="32"/>
          <w:sz w:val="32"/>
          <w:szCs w:val="32"/>
          <w:rtl w:val="true"/>
        </w:rPr>
        <w:t>سأبدأ الحديث من ـ الجنائن المعلّقة ـ التي كانت في مدينة بابل وذلك عندما قرأت وأنا في العاشرة من عمري عن هذه الجنائن العجيبة بمجلة ـ العربي الصغير ـ التي كانت تصدر مع مجلة ـ العربي ـ الكويتية والتي كان اِبن عمّي ـ سي الحبيب ـ حريصا على اِقتنائها وهي مجلة ثقافية متنوعة وذات إخراج جميل ومادة دسمة كنت أطالعها تقريبا من الصفحة الأولى إلى آخر صفحة فيها ولم أكن أعلم وقتها أنني سأقف ذات يوم متجوّلا بين آثار مدينة بابل مع جملة من الأدباء والشعراء التونسيين والعرب من بينهم الشاعر نور الدين صمود</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بعد قراءتي عن ـ الجنائن المعلقة ـ وإعجابي الكبير بها خاصة وأن تلك المقالة كانت مرفوقة بصور خيالية لتلك الجنائن وبعد مرور سنوات قليلة دخلت المعهد الصّدقي في أوّل سنة من التعليم الثانوي ودرستُ مادة التاريخ لدى الأستاذ ـ الهدّاوي ـ الذي أطلعنا على تاريخ العراق القديم وقد كان أستاذنا رحمه الله متخرّجا من إحدى كليّات العراق ومتزوّجا بعراقية فكان الحديث عن العراق في كل درس بطريقة أو بأخرى ممّا شجّع الكثير من تلاميذ ذلك العهد ـ وأنا من بينهم ـ على مراسلة شبّان عراقيين إذ كانت المراسلة هواية شائعة لدى ذلك الجيل ومع متابعة الدراسة والمطالعة عرفت العراق أدبا وتاريخا ومنذ أوائل السّبعينيات من القرن العشرين صارت المجلات الأدبية تصل إلى تونس بصفة منتظمة تقريبا فكنت من المواظبين على قراءتها لأنها كانت منبرا للأقلام الجادّة والجديدة أيضا ونشرت في البعض منها مثل مجلة ـ الأقلام ـ والطليعة ـ</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في ربيع سنة </w:t>
      </w:r>
      <w:r>
        <w:rPr>
          <w:rFonts w:cs="DejaVu Serif" w:ascii="DejaVu Serif" w:hAnsi="DejaVu Serif"/>
          <w:b w:val="false"/>
          <w:i w:val="false"/>
          <w:caps w:val="false"/>
          <w:smallCaps w:val="false"/>
          <w:color w:val="222222"/>
          <w:spacing w:val="0"/>
          <w:sz w:val="32"/>
          <w:szCs w:val="32"/>
        </w:rPr>
        <w:t>1984</w:t>
      </w:r>
      <w:r>
        <w:rPr>
          <w:rFonts w:cs="DejaVu Serif" w:ascii="DejaVu Serif" w:hAnsi="DejaVu Serif"/>
          <w:b w:val="false"/>
          <w:i w:val="false"/>
          <w:caps w:val="false"/>
          <w:smallCaps w:val="false"/>
          <w:color w:val="222222"/>
          <w:spacing w:val="0"/>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جاءتني دعوة للمشاركة في المهرجان الأوّل للشّباب ببغداد ضمن مجموعة من الشعراء والأدباء والصحفيين فكانت فرحة لا توصف لأن السّفر إلى العراق لم يكن سهلا ولا بسيطا في تلك السنوات</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كان مهرجانًا حقّا</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فقد حضره مئات الشعراء والأدباء والمثقّفين والصّحفيين من أغلب البلدان العربية وأوروبا وآسيا وأمريكا وكنّا محلّ حفاوة كبيرة ليس على المستوى الرّسمي فحسب وإنّما من طرف عموم الناس الذين أبدوا لنا محبّة كبرى وقد تابع الكثير منهم قصائدنا عبر التلفزيون عندما أنشدناها في القاعة الكبرى لفندق الرّشيد الذي كان مقرّ إقامتنا وقد كان برنامج المهرجان ثريّا بالزيارات إلى عدد من المدن مثل النّجف وبابل والمدائن والموصل وقد اغتمت وقت الفراغ للتجوّل في مختلف أنحاء بغداد والوقوف على كثير من معالمها</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عندما زرنا العراق لم نكن نعرف عن أحواله السياسية والاِجتماعية إلا القليل فوسائل الاتصال الحديثة وقتها لم تكن معروفة لذلك كنّا كالمكتشفين لهذا البلد المشرقيّ الذي نعرف أدبه وأعلامه وتاريخه القديم أكثر ممّا نعرف عن بقية المجالات فيه وقد كانت حربه حينذاك نعتبرها قضية قوميّة لذلك رأينا أنه يجب الوقوف معه دون الاِعتبارات الأخرى غير أننا وبعد سنوات قليلة لم نساند غزوه لدولة الكويت وكنّا ضدّ العدوان عليه من طرف التحالف الدّولي بقيادة الولايات المتحدّة</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ذات صباح طلب منّا المرافقون أن لا نغادر الفندق لأن الرّئيس ـ صدّام حسين ـ سيستقبلنا بعد حين فبقينا ننتظر الحافلات الخاصّة التي حملتنا إلى أحد القصور الرئاسية فمكثنا فيه قليلا ننتظر الرئيس في إحدى الصالات الكبيرة وما هي إلا بُرهة قصيرة حتّى أعادونا إلى الحافلات فأصابنا شيء من الغرابة والتساؤل وقصدنا قصرًا رئاسيا آخر سرعان ما أطلّ الرّئيس علينا من باب جانبيّ وهو بزيّه العسكريّ والمسدّس على يمينه فوقف مرحّبا بنا وقال كلمة وجيزة موضوعها أن رجال الفكر والثقافة والفنّ هم في طليعة الأمم للذّود عن قيمها وكيانها وهي كلمة منتظرة منه في مثل ذلك الظرف التاريخي ولا شكّ أن المهرجان كان يهدف إلى دعوة أصحاب القلم لمناصرة العراق ثمّ صافحنا واحدًا واحدًا معبّرا لنا عن شكره وتقديره لقبول الدعوة</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 xml:space="preserve">المرّة الثانية التي لقيت فيها صدّام حسين كانت بمناسبة دعوتي إلى المشاركة في مهرجان المربد أظن سنة </w:t>
      </w:r>
      <w:r>
        <w:rPr>
          <w:rFonts w:cs="DejaVu Serif" w:ascii="DejaVu Serif" w:hAnsi="DejaVu Serif"/>
          <w:b w:val="false"/>
          <w:i w:val="false"/>
          <w:caps w:val="false"/>
          <w:smallCaps w:val="false"/>
          <w:color w:val="222222"/>
          <w:spacing w:val="0"/>
          <w:sz w:val="32"/>
          <w:szCs w:val="32"/>
        </w:rPr>
        <w:t>1986</w:t>
      </w:r>
      <w:r>
        <w:rPr>
          <w:rFonts w:cs="DejaVu Serif" w:ascii="DejaVu Serif" w:hAnsi="DejaVu Serif"/>
          <w:b w:val="false"/>
          <w:i w:val="false"/>
          <w:caps w:val="false"/>
          <w:smallCaps w:val="false"/>
          <w:color w:val="222222"/>
          <w:spacing w:val="0"/>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فدُعينا على الصباح الباكر إلى قصر المؤتمرات وكنت برفقة الأستاذ محمد العروسي المطوي الذي جلست إلى جانبه في الصّفوف الأولى وقد ألقى صدّام حسين حينذاك خطابه الشّهير الذي أعلن فيه عن  اِمتلاك العراق لسلاح خطير يتمثّل في قنابل قويّة الفاعليّة وأمر بإحضار واحدة أو اثنتين منها وظلّ يراوح بواحدة بين يديه قائلا مازحًا أن لا نخشى من اِنفجارها فوقف الحاضرون هاتفين بحماس</w:t>
      </w:r>
      <w:r>
        <w:rPr>
          <w:rFonts w:ascii="DejaVu Serif" w:hAnsi="DejaVu Serif" w:cs="DejaVu Serif"/>
          <w:b w:val="false"/>
          <w:b w:val="false"/>
          <w:bCs w:val="false"/>
          <w:i w:val="false"/>
          <w:i w:val="false"/>
          <w:iCs w:val="false"/>
          <w:caps w:val="false"/>
          <w:smallCaps w:val="false"/>
          <w:color w:val="222222"/>
          <w:spacing w:val="0"/>
          <w:sz w:val="32"/>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 xml:space="preserve">عندئذ همس سي العروسي في أذني متعجّبا من صدّام حسين كيف يكشف سرّ سلاحه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يا حسرتاه على العراق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بلد زاخر بالخيرات والحضارات وثريّ بالتنوّع الثّقافي </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يا حسرتاه على العراق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ذاك العراق كان يمكن أن يكون ضمن البلدان المتقدّمة الراقية لولا الصّراعات الداخلية والحروب التي وجد نفسه في أتّونها وكذلك لولا مُعضلة الاِنفراد بالحكم التي أصابته</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 w:val="false"/>
          <w:b w:val="false"/>
          <w:bCs w:val="false"/>
          <w:i w:val="false"/>
          <w:i w:val="false"/>
          <w:iCs w:val="false"/>
          <w:caps w:val="false"/>
          <w:smallCaps w:val="false"/>
          <w:color w:val="222222"/>
          <w:spacing w:val="0"/>
          <w:sz w:val="32"/>
          <w:sz w:val="32"/>
          <w:szCs w:val="32"/>
          <w:rtl w:val="true"/>
        </w:rPr>
        <w:t xml:space="preserve">إنّ قصيّة </w:t>
      </w:r>
      <w:r>
        <w:rPr>
          <w:rFonts w:ascii="DejaVu Serif" w:hAnsi="DejaVu Serif" w:cs="DejaVu Serif"/>
          <w:bCs w:val="false"/>
          <w:iCs w:val="false"/>
          <w:caps w:val="false"/>
          <w:smallCaps w:val="false"/>
          <w:color w:val="222222"/>
          <w:spacing w:val="0"/>
          <w:sz w:val="32"/>
          <w:sz w:val="32"/>
          <w:szCs w:val="32"/>
          <w:rtl w:val="true"/>
        </w:rPr>
        <w:t xml:space="preserve">الاِنفراد بالسّلطة والتعصّب بالرّأي والاِعتماد على روابط القُربى هي أساس المصائب الكبرى لدى العرب من سالف العصور إلى اليوم </w:t>
      </w:r>
      <w:r>
        <w:rPr>
          <w:rFonts w:cs="DejaVu Serif" w:ascii="DejaVu Serif" w:hAnsi="DejaVu Serif"/>
          <w:b w:val="false"/>
          <w:i w:val="false"/>
          <w:caps w:val="false"/>
          <w:smallCaps w:val="false"/>
          <w:color w:val="222222"/>
          <w:spacing w:val="0"/>
          <w:sz w:val="32"/>
          <w:szCs w:val="32"/>
          <w:rtl w:val="true"/>
        </w:rPr>
        <w:t>!! </w:t>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left"/>
        <w:rPr/>
      </w:pPr>
      <w:r>
        <w:rPr>
          <w:rFonts w:cs="DejaVu Serif" w:ascii="DejaVu Serif" w:hAnsi="DejaVu Serif"/>
          <w:color w:val="1C1E21"/>
          <w:sz w:val="32"/>
          <w:szCs w:val="32"/>
          <w:rtl w:val="true"/>
        </w:rPr>
        <w:t xml:space="preserve">                    </w:t>
      </w:r>
    </w:p>
    <w:p>
      <w:pPr>
        <w:pStyle w:val="Corpsdetexte"/>
        <w:bidi w:val="1"/>
        <w:spacing w:lineRule="auto" w:line="319" w:before="0" w:after="62"/>
        <w:ind w:left="91" w:right="91" w:hanging="0"/>
        <w:jc w:val="left"/>
        <w:rPr/>
      </w:pPr>
      <w:r>
        <w:rPr>
          <w:rFonts w:cs="DejaVu Serif" w:ascii="DejaVu Serif" w:hAnsi="DejaVu Serif"/>
          <w:color w:val="1C1E21"/>
          <w:sz w:val="32"/>
          <w:szCs w:val="32"/>
          <w:rtl w:val="true"/>
        </w:rPr>
        <w:t xml:space="preserve">      </w:t>
      </w:r>
    </w:p>
    <w:p>
      <w:pPr>
        <w:pStyle w:val="Corpsdetexte"/>
        <w:bidi w:val="1"/>
        <w:spacing w:lineRule="auto" w:line="319" w:before="0" w:after="62"/>
        <w:ind w:left="91" w:right="91" w:hanging="0"/>
        <w:jc w:val="center"/>
        <w:rPr>
          <w:b/>
          <w:b/>
          <w:bCs/>
        </w:rPr>
      </w:pPr>
      <w:r>
        <w:rPr>
          <w:rFonts w:cs="DejaVu Serif" w:ascii="DejaVu Serif" w:hAnsi="DejaVu Serif"/>
          <w:b/>
          <w:bCs/>
          <w:color w:val="1C1E21"/>
          <w:sz w:val="32"/>
          <w:szCs w:val="32"/>
          <w:rtl w:val="true"/>
        </w:rPr>
        <w:t> </w:t>
      </w:r>
      <w:r>
        <w:rPr>
          <w:rFonts w:ascii="DejaVu Serif" w:hAnsi="DejaVu Serif" w:cs="DejaVu Serif"/>
          <w:b/>
          <w:b/>
          <w:bCs/>
          <w:iCs w:val="false"/>
          <w:caps w:val="false"/>
          <w:smallCaps w:val="false"/>
          <w:color w:val="1C1E21"/>
          <w:spacing w:val="0"/>
          <w:sz w:val="32"/>
          <w:sz w:val="32"/>
          <w:szCs w:val="32"/>
          <w:rtl w:val="true"/>
        </w:rPr>
        <w:t xml:space="preserve">ـــــــــ من غرائب المُصادفات ــــــــــــ </w:t>
      </w:r>
    </w:p>
    <w:p>
      <w:pPr>
        <w:pStyle w:val="Corpsdetexte"/>
        <w:bidi w:val="1"/>
        <w:spacing w:lineRule="auto" w:line="319" w:before="0" w:after="62"/>
        <w:ind w:left="91" w:right="91" w:hanging="0"/>
        <w:jc w:val="left"/>
        <w:rPr>
          <w:rFonts w:ascii="DejaVu Serif" w:hAnsi="DejaVu Serif" w:cs="DejaVu Serif"/>
          <w:bCs w:val="false"/>
          <w:iCs w:val="false"/>
          <w:caps w:val="false"/>
          <w:smallCaps w:val="false"/>
          <w:color w:val="1C1E21"/>
          <w:spacing w:val="0"/>
        </w:rPr>
      </w:pPr>
      <w:r>
        <w:rPr>
          <w:rFonts w:cs="DejaVu Serif" w:ascii="DejaVu Serif" w:hAnsi="DejaVu Serif"/>
          <w:bCs w:val="false"/>
          <w:iCs w:val="false"/>
          <w:caps w:val="false"/>
          <w:smallCaps w:val="false"/>
          <w:color w:val="1C1E21"/>
          <w:spacing w:val="0"/>
          <w:rtl w:val="true"/>
        </w:rPr>
      </w:r>
    </w:p>
    <w:p>
      <w:pPr>
        <w:pStyle w:val="Normal"/>
        <w:widowControl/>
        <w:spacing w:before="0" w:after="0"/>
        <w:ind w:left="0" w:right="0" w:hanging="0"/>
        <w:jc w:val="right"/>
        <w:rPr>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تلقّيت في الأيام الأخيرة رسالة عن طريق بريدي الألكترونية من جامعة مدينة نانسي</w:t>
      </w:r>
      <w:r>
        <w:rPr>
          <w:rFonts w:cs="inherit"/>
          <w:bCs w:val="false"/>
          <w:iCs w:val="false"/>
          <w:caps w:val="false"/>
          <w:smallCaps w:val="false"/>
          <w:color w:val="050505"/>
          <w:spacing w:val="0"/>
          <w:sz w:val="32"/>
          <w:sz w:val="32"/>
          <w:szCs w:val="32"/>
        </w:rPr>
        <w:t xml:space="preserve"> </w:t>
      </w:r>
      <w:r>
        <w:rPr>
          <w:rFonts w:ascii="inherit" w:hAnsi="inherit"/>
          <w:b w:val="false"/>
          <w:i w:val="false"/>
          <w:caps w:val="false"/>
          <w:smallCaps w:val="false"/>
          <w:color w:val="050505"/>
          <w:spacing w:val="0"/>
          <w:sz w:val="32"/>
          <w:szCs w:val="32"/>
        </w:rPr>
        <w:t xml:space="preserve">Nancy </w:t>
      </w:r>
      <w:r>
        <w:rPr>
          <w:rFonts w:cs="inherit"/>
          <w:bCs w:val="false"/>
          <w:iCs w:val="false"/>
          <w:caps w:val="false"/>
          <w:smallCaps w:val="false"/>
          <w:color w:val="050505"/>
          <w:spacing w:val="0"/>
          <w:sz w:val="32"/>
          <w:sz w:val="32"/>
          <w:szCs w:val="32"/>
          <w:rtl w:val="true"/>
        </w:rPr>
        <w:t>في شمال غربي فرنسا يسألني أحد الباحثين فيها بعد أن اِطلع على ديواني المنشور في موقعي من أين أستنبط قصائدي أمِنَ واقع الأحداث أمْ من الخيال ؟ لأنه بصدد إنجاز بحث جامعي</w:t>
      </w:r>
      <w:r>
        <w:rPr>
          <w:rFonts w:cs="inherit"/>
          <w:bCs w:val="false"/>
          <w:iCs w:val="false"/>
          <w:caps w:val="false"/>
          <w:smallCaps w:val="false"/>
          <w:color w:val="050505"/>
          <w:spacing w:val="0"/>
          <w:sz w:val="32"/>
          <w:sz w:val="32"/>
          <w:szCs w:val="32"/>
        </w:rPr>
        <w:t xml:space="preserve"> </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فأجبت أنني أستوحي قصائدي من الواقع والخيال معًا</w:t>
      </w:r>
    </w:p>
    <w:p>
      <w:pPr>
        <w:pStyle w:val="Normal"/>
        <w:widowControl/>
        <w:spacing w:before="0" w:after="0"/>
        <w:jc w:val="right"/>
        <w:rPr>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ظننت أن الأمر اِنتهى وتمنّيت له التوفيق والنجاح لكنّي فُوجئت بسؤال عن قصيدة قصيرة كيف جاءتني فكرة كتابتها لأنها تتطابق مع حادثة وقعت لبعض الأطفال في الجنوب التونسي بمنطقة ـ قصر الحداد ـ من معتمدية غمراسن التي أنتسب إليها حيث اِنفجر على ذلك الطفل لُغم أو قنبلة من مخلفات الحرب العالمية الثانية وفقد إحدى يديه مع بصره والقصيدة حسب الباحث تبدو مستوحاة من هذه الواقعة</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حينذاك فقط تذكّرت أن أحد أقاربي فعلا قد اِنفجرت عليه إحدى قنابل الحرب وقد كان يزورنا في ربوعنا ببئر الكرمة القريب من منطقة قصر الحدادة وقريبي هذا هو اِبنُ اِبنةِ عمّ جدّي وقد كان يزورنا معها في بعض المناسبات إبّان عهد طفولتي في الجنوب</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كيف ربط هذا البحث في تلك الجامعة بين قصيدتي وبين تلك الحادثة التي وقعت لقريبي في سنوات الحرب العالمية الثانية ؟</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وكيف ظلت يد ذلك القريب راسخةً وراسبةً في ذاكرتي وطفحت دون أن أشعر في قصيدتي ؟ ثمّ لم أتذكّرها إلا بمناسبة هذا الاِستفسار ؟</w:t>
      </w:r>
    </w:p>
    <w:p>
      <w:pPr>
        <w:pStyle w:val="Normal"/>
        <w:widowControl/>
        <w:spacing w:before="0" w:after="0"/>
        <w:jc w:val="right"/>
        <w:rPr>
          <w:rFonts w:cs="inherit"/>
          <w:bCs w:val="false"/>
          <w:iCs w:val="false"/>
          <w:caps w:val="false"/>
          <w:smallCaps w:val="false"/>
          <w:color w:val="050505"/>
          <w:spacing w:val="0"/>
          <w:sz w:val="32"/>
          <w:szCs w:val="32"/>
        </w:rPr>
      </w:pPr>
      <w:r>
        <w:rPr>
          <w:rFonts w:cs="inherit"/>
          <w:bCs w:val="false"/>
          <w:iCs w:val="false"/>
          <w:caps w:val="false"/>
          <w:smallCaps w:val="false"/>
          <w:color w:val="050505"/>
          <w:spacing w:val="0"/>
          <w:sz w:val="32"/>
          <w:sz w:val="32"/>
          <w:szCs w:val="32"/>
          <w:rtl w:val="true"/>
        </w:rPr>
        <w:t>هذه مسائل أتركها للمختصّين ولكنّي أظن أن واقعة اِنفجار القنبلة أو اللّغم على قريبي موثّقة في بعض السّجلات الخاصة في الأرشيف الفرنسي ضمن ضحايا الحرب العالمية الثانية وجرحاها في تونس</w:t>
      </w:r>
    </w:p>
    <w:p>
      <w:pPr>
        <w:pStyle w:val="Normal"/>
        <w:widowControl/>
        <w:spacing w:before="0" w:after="0"/>
        <w:jc w:val="right"/>
        <w:rPr/>
      </w:pPr>
      <w:r>
        <w:rPr>
          <w:rFonts w:cs="inherit"/>
          <w:bCs w:val="false"/>
          <w:iCs w:val="false"/>
          <w:caps w:val="false"/>
          <w:smallCaps w:val="false"/>
          <w:color w:val="050505"/>
          <w:spacing w:val="0"/>
          <w:sz w:val="32"/>
          <w:sz w:val="32"/>
          <w:szCs w:val="32"/>
          <w:rtl w:val="true"/>
        </w:rPr>
        <w:t>إنّ مثل هذه البحوث تتطلب الصّبر والمثابرة والدّقة والإحاطة بكثير من الجوانب وتؤكّد أنّ النّص المنشور ولو كان قصيدة قصيرة يمكن أن يكون مصدرً</w:t>
      </w:r>
      <w:r>
        <w:rPr>
          <w:rFonts w:cs="inherit"/>
          <w:bCs w:val="false"/>
          <w:iCs w:val="false"/>
          <w:caps w:val="false"/>
          <w:smallCaps w:val="false"/>
          <w:color w:val="050505"/>
          <w:spacing w:val="0"/>
          <w:sz w:val="32"/>
          <w:sz w:val="32"/>
          <w:szCs w:val="32"/>
          <w:rtl w:val="true"/>
        </w:rPr>
        <w:t>ا</w:t>
      </w:r>
      <w:r>
        <w:rPr>
          <w:rFonts w:cs="inherit"/>
          <w:bCs w:val="false"/>
          <w:iCs w:val="false"/>
          <w:caps w:val="false"/>
          <w:smallCaps w:val="false"/>
          <w:color w:val="050505"/>
          <w:spacing w:val="0"/>
          <w:sz w:val="32"/>
          <w:sz w:val="32"/>
          <w:szCs w:val="32"/>
          <w:rtl w:val="true"/>
        </w:rPr>
        <w:t xml:space="preserve"> لبحوث عميقة ومتنوّعة</w:t>
      </w:r>
    </w:p>
    <w:p>
      <w:pPr>
        <w:pStyle w:val="Normal"/>
        <w:widowControl/>
        <w:spacing w:before="0" w:after="0"/>
        <w:jc w:val="right"/>
        <w:rPr/>
      </w:pPr>
      <w:r>
        <w:rPr>
          <w:rFonts w:cs="inherit"/>
          <w:bCs w:val="false"/>
          <w:iCs w:val="false"/>
          <w:caps w:val="false"/>
          <w:smallCaps w:val="false"/>
          <w:color w:val="050505"/>
          <w:spacing w:val="0"/>
          <w:sz w:val="32"/>
          <w:sz w:val="32"/>
          <w:szCs w:val="32"/>
          <w:rtl w:val="true"/>
        </w:rPr>
        <w:t>التاريخ قد يُهمل لكنه لا ينسى</w:t>
      </w:r>
      <w:r>
        <w:rPr>
          <w:rFonts w:ascii="inherit" w:hAnsi="inherit"/>
          <w:b w:val="false"/>
          <w:i w:val="false"/>
          <w:caps w:val="false"/>
          <w:smallCaps w:val="false"/>
          <w:color w:val="050505"/>
          <w:spacing w:val="0"/>
          <w:sz w:val="32"/>
          <w:szCs w:val="32"/>
          <w:rtl w:val="true"/>
        </w:rPr>
        <w:t xml:space="preserve">.. </w:t>
      </w:r>
      <w:r>
        <w:rPr>
          <w:rFonts w:cs="inherit"/>
          <w:bCs w:val="false"/>
          <w:iCs w:val="false"/>
          <w:caps w:val="false"/>
          <w:smallCaps w:val="false"/>
          <w:color w:val="050505"/>
          <w:spacing w:val="0"/>
          <w:sz w:val="32"/>
          <w:sz w:val="32"/>
          <w:szCs w:val="32"/>
          <w:rtl w:val="true"/>
        </w:rPr>
        <w:t>لذاك سأظل أكتب على الحوت وألقي به في البحر</w:t>
      </w:r>
      <w:r>
        <w:rPr>
          <w:rFonts w:ascii="inherit" w:hAnsi="inherit"/>
          <w:b w:val="false"/>
          <w:i w:val="false"/>
          <w:caps w:val="false"/>
          <w:smallCaps w:val="false"/>
          <w:color w:val="050505"/>
          <w:spacing w:val="0"/>
          <w:sz w:val="32"/>
          <w:szCs w:val="32"/>
          <w:rtl w:val="true"/>
        </w:rPr>
        <w:t>...</w:t>
      </w:r>
      <w:r>
        <w:rPr>
          <w:rFonts w:cs="inherit"/>
          <w:bCs w:val="false"/>
          <w:iCs w:val="false"/>
          <w:caps w:val="false"/>
          <w:smallCaps w:val="false"/>
          <w:color w:val="050505"/>
          <w:spacing w:val="0"/>
          <w:sz w:val="32"/>
          <w:sz w:val="32"/>
          <w:szCs w:val="32"/>
          <w:rtl w:val="true"/>
        </w:rPr>
        <w:t>كما يقول المثل التونسي</w:t>
      </w:r>
    </w:p>
    <w:p>
      <w:pPr>
        <w:pStyle w:val="Normal"/>
        <w:widowControl/>
        <w:spacing w:before="0" w:after="0"/>
        <w:jc w:val="right"/>
        <w:rPr>
          <w:rFonts w:ascii="inherit" w:hAnsi="inherit"/>
          <w:b w:val="false"/>
          <w:b w:val="false"/>
          <w:i w:val="false"/>
          <w:i w:val="false"/>
        </w:rPr>
      </w:pPr>
      <w:r>
        <w:rPr>
          <w:rFonts w:ascii="inherit" w:hAnsi="inherit"/>
          <w:b w:val="false"/>
          <w:i w:val="false"/>
        </w:rPr>
      </w:r>
    </w:p>
    <w:p>
      <w:pPr>
        <w:pStyle w:val="Normal"/>
        <w:widowControl/>
        <w:spacing w:before="0" w:after="0"/>
        <w:jc w:val="left"/>
        <w:rPr>
          <w:rFonts w:ascii="inherit" w:hAnsi="inherit"/>
          <w:b w:val="false"/>
          <w:b w:val="false"/>
          <w:i w:val="false"/>
          <w:i w:val="false"/>
          <w:sz w:val="23"/>
        </w:rPr>
      </w:pPr>
      <w:r>
        <w:rPr>
          <w:rFonts w:ascii="inherit" w:hAnsi="inherit"/>
          <w:b w:val="false"/>
          <w:i w:val="false"/>
          <w:sz w:val="23"/>
        </w:rPr>
      </w:r>
    </w:p>
    <w:p>
      <w:pPr>
        <w:pStyle w:val="Normal"/>
        <w:widowControl/>
        <w:spacing w:before="0" w:after="0"/>
        <w:ind w:left="0" w:right="0" w:hanging="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Bonjour,</w:t>
      </w:r>
    </w:p>
    <w:p>
      <w:pPr>
        <w:pStyle w:val="Normal"/>
        <w:widowControl/>
        <w:spacing w:before="0" w:after="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Je vous remercie énormément pour votre réponse. Je réalise un mémoire sur un livre d’Ibn Jazzar et en ce sens j’ai aussi étudier la Tunisie et particulièrement le Sud, je cherche à comprendre la vie des habitants dans leur histoire. J’ai récolté un témoignage dans un village du Ksar Haddada sur un triste événement survenu à un enfant dans les années 40 ayant perdu une main et la vue suite à un accident du à une grenade ou mine. Je m’interrogeais ainsi si il y avait un quelconque lien entre votre poème « la poignée de main » et cet événement.</w:t>
      </w:r>
    </w:p>
    <w:p>
      <w:pPr>
        <w:pStyle w:val="Normal"/>
        <w:widowControl/>
        <w:spacing w:before="0" w:after="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Je vous remercie.</w:t>
      </w:r>
    </w:p>
    <w:p>
      <w:pPr>
        <w:pStyle w:val="Normal"/>
        <w:widowControl/>
        <w:spacing w:before="0" w:after="0"/>
        <w:jc w:val="lef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t>Très cordialement</w:t>
      </w:r>
    </w:p>
    <w:p>
      <w:pPr>
        <w:pStyle w:val="Normal"/>
        <w:widowControl/>
        <w:spacing w:before="0" w:after="0"/>
        <w:jc w:val="right"/>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r>
    </w:p>
    <w:p>
      <w:pPr>
        <w:pStyle w:val="Normal"/>
        <w:widowControl/>
        <w:spacing w:before="0" w:after="0"/>
        <w:jc w:val="right"/>
        <w:rPr>
          <w:rFonts w:ascii="inherit" w:hAnsi="inherit"/>
          <w:b w:val="false"/>
          <w:b w:val="false"/>
          <w:i w:val="false"/>
          <w:i w:val="false"/>
          <w:caps w:val="false"/>
          <w:smallCaps w:val="false"/>
          <w:color w:val="050505"/>
          <w:spacing w:val="0"/>
          <w:sz w:val="28"/>
          <w:szCs w:val="28"/>
        </w:rPr>
      </w:pPr>
      <w:r>
        <w:rPr>
          <w:rFonts w:ascii="inherit" w:hAnsi="inherit"/>
          <w:b w:val="false"/>
          <w:i w:val="false"/>
          <w:caps w:val="false"/>
          <w:smallCaps w:val="false"/>
          <w:color w:val="050505"/>
          <w:spacing w:val="0"/>
          <w:sz w:val="28"/>
          <w:szCs w:val="28"/>
        </w:rPr>
      </w:r>
    </w:p>
    <w:p>
      <w:pPr>
        <w:pStyle w:val="Normal"/>
        <w:widowControl/>
        <w:spacing w:before="0" w:after="0"/>
        <w:ind w:left="0" w:right="0" w:hanging="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ــــــــــ المُصافَحةُ ــــــــ</w:t>
      </w:r>
    </w:p>
    <w:p>
      <w:pPr>
        <w:pStyle w:val="Normal"/>
        <w:widowControl/>
        <w:spacing w:before="0" w:after="0"/>
        <w:ind w:left="0" w:right="0" w:hanging="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أربعينَ عامًا…لم نلتقِ</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بالأحضانِ عانقنِي</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أَمْهرَ رامٍ كانَ في البلدْ</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مرّةً …أصابَ عُصفُورينِ</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بِحَجَرٍ…أحَدْ</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كيفَ أصَدِّقُ</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أنّ ذاكَ الولدْ</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لعِب يومًا بلعبةٍ من بقايا الحربِ</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فصار</w:t>
      </w:r>
    </w:p>
    <w:p>
      <w:pPr>
        <w:pStyle w:val="Normal"/>
        <w:widowControl/>
        <w:spacing w:before="0" w:after="0"/>
        <w:jc w:val="right"/>
        <w:rPr>
          <w:rFonts w:cs="inherit"/>
          <w:bCs w:val="false"/>
          <w:iCs w:val="false"/>
          <w:caps w:val="false"/>
          <w:smallCaps w:val="false"/>
          <w:color w:val="050505"/>
          <w:spacing w:val="0"/>
          <w:sz w:val="28"/>
          <w:szCs w:val="28"/>
        </w:rPr>
      </w:pPr>
      <w:r>
        <w:rPr>
          <w:rFonts w:cs="inherit"/>
          <w:bCs w:val="false"/>
          <w:iCs w:val="false"/>
          <w:caps w:val="false"/>
          <w:smallCaps w:val="false"/>
          <w:color w:val="050505"/>
          <w:spacing w:val="0"/>
          <w:sz w:val="28"/>
          <w:sz w:val="28"/>
          <w:szCs w:val="28"/>
          <w:rtl w:val="true"/>
        </w:rPr>
        <w:t>يُصافحُ…بلا يَدْ</w:t>
      </w:r>
    </w:p>
    <w:p>
      <w:pPr>
        <w:pStyle w:val="Normal"/>
        <w:widowControl/>
        <w:spacing w:before="0" w:after="0"/>
        <w:ind w:left="0" w:right="0" w:hanging="0"/>
        <w:jc w:val="right"/>
        <w:rPr>
          <w:caps w:val="false"/>
          <w:smallCaps w:val="false"/>
          <w:color w:val="050505"/>
          <w:spacing w:val="0"/>
          <w:sz w:val="28"/>
          <w:szCs w:val="28"/>
        </w:rPr>
      </w:pPr>
      <w:r>
        <w:rPr>
          <w:rFonts w:ascii="inherit" w:hAnsi="inherit"/>
          <w:b w:val="false"/>
          <w:i w:val="false"/>
          <w:caps w:val="false"/>
          <w:smallCaps w:val="false"/>
          <w:color w:val="050505"/>
          <w:spacing w:val="0"/>
          <w:sz w:val="28"/>
          <w:szCs w:val="28"/>
        </w:rPr>
        <w:t xml:space="preserve">* </w:t>
      </w:r>
      <w:r>
        <w:rPr>
          <w:rFonts w:cs="inherit"/>
          <w:bCs w:val="false"/>
          <w:iCs w:val="false"/>
          <w:caps w:val="false"/>
          <w:smallCaps w:val="false"/>
          <w:color w:val="050505"/>
          <w:spacing w:val="0"/>
          <w:sz w:val="28"/>
          <w:sz w:val="28"/>
          <w:szCs w:val="28"/>
          <w:rtl w:val="true"/>
        </w:rPr>
        <w:t>من مجموعتي الشعرية ـ نبع واحد لضفاف شتى ـ الدّيوان ـ</w:t>
      </w:r>
    </w:p>
    <w:p>
      <w:pPr>
        <w:pStyle w:val="Corpsdetexte"/>
        <w:bidi w:val="1"/>
        <w:spacing w:lineRule="auto" w:line="319" w:before="0" w:after="62"/>
        <w:ind w:left="91" w:right="91" w:hanging="0"/>
        <w:jc w:val="left"/>
        <w:rPr>
          <w:rFonts w:ascii="DejaVu Serif" w:hAnsi="DejaVu Serif" w:cs="DejaVu Serif"/>
          <w:color w:val="1C1E21"/>
        </w:rPr>
      </w:pPr>
      <w:r>
        <w:rPr>
          <w:rFonts w:cs="DejaVu Serif" w:ascii="DejaVu Serif" w:hAnsi="DejaVu Serif"/>
          <w:color w:val="1C1E21"/>
          <w:rtl w:val="true"/>
        </w:rPr>
      </w:r>
    </w:p>
    <w:p>
      <w:pPr>
        <w:pStyle w:val="Normal"/>
        <w:bidi w:val="1"/>
        <w:spacing w:lineRule="auto" w:line="240" w:before="0" w:after="0"/>
        <w:jc w:val="left"/>
        <w:rPr>
          <w:rFonts w:ascii="Calibri" w:hAnsi="Calibri" w:cs="Calibri"/>
          <w:sz w:val="28"/>
          <w:szCs w:val="28"/>
          <w:lang w:bidi="ar-TN"/>
        </w:rPr>
      </w:pPr>
      <w:r>
        <w:rPr>
          <w:rFonts w:cs="Calibri"/>
          <w:sz w:val="28"/>
          <w:szCs w:val="28"/>
          <w:rtl w:val="true"/>
          <w:lang w:bidi="ar-TN"/>
        </w:rPr>
      </w:r>
    </w:p>
    <w:p>
      <w:pPr>
        <w:pStyle w:val="Normal"/>
        <w:bidi w:val="1"/>
        <w:spacing w:lineRule="auto" w:line="240" w:before="0" w:after="0"/>
        <w:jc w:val="left"/>
        <w:rPr>
          <w:rFonts w:ascii="Calibri" w:hAnsi="Calibri" w:cs="Calibri"/>
          <w:sz w:val="28"/>
          <w:szCs w:val="28"/>
          <w:lang w:bidi="ar-TN"/>
        </w:rPr>
      </w:pPr>
      <w:r>
        <w:rPr>
          <w:rFonts w:cs="Calibri"/>
          <w:sz w:val="28"/>
          <w:szCs w:val="28"/>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b/>
          <w:b/>
          <w:bCs/>
          <w:sz w:val="32"/>
          <w:szCs w:val="32"/>
          <w:lang w:bidi="ar-TN"/>
        </w:rPr>
      </w:pPr>
      <w:r>
        <w:rPr>
          <w:rFonts w:cs="Calibri"/>
          <w:b/>
          <w:bCs/>
          <w:sz w:val="32"/>
          <w:szCs w:val="32"/>
          <w:rtl w:val="true"/>
          <w:lang w:bidi="ar-TN"/>
        </w:rPr>
      </w:r>
    </w:p>
    <w:p>
      <w:pPr>
        <w:pStyle w:val="Normal"/>
        <w:bidi w:val="1"/>
        <w:spacing w:lineRule="auto" w:line="240" w:before="0" w:after="0"/>
        <w:jc w:val="center"/>
        <w:rPr>
          <w:rFonts w:ascii="Calibri" w:hAnsi="Calibri" w:cs="Calibri"/>
          <w:b/>
          <w:b/>
          <w:bCs/>
          <w:lang w:bidi="ar-TN"/>
        </w:rPr>
      </w:pPr>
      <w:r>
        <w:rPr>
          <w:rFonts w:ascii="Calibri" w:hAnsi="Calibri" w:cs="Calibri"/>
          <w:b/>
          <w:b/>
          <w:bCs/>
          <w:sz w:val="32"/>
          <w:sz w:val="32"/>
          <w:szCs w:val="32"/>
          <w:rtl w:val="true"/>
          <w:lang w:bidi="ar-TN"/>
        </w:rPr>
        <w:t>ــــــــــــــــــــــــــــــــــــــــــــــــــــــــــــــ</w:t>
      </w:r>
      <w:r>
        <w:rPr>
          <w:rFonts w:ascii="Calibri" w:hAnsi="Calibri" w:cs="Calibri"/>
          <w:b/>
          <w:b/>
          <w:bCs/>
          <w:rtl w:val="true"/>
          <w:lang w:bidi="ar-TN"/>
        </w:rPr>
        <w:t>ـ</w:t>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b/>
          <w:b/>
          <w:bCs/>
        </w:rPr>
      </w:pPr>
      <w:r>
        <w:rPr>
          <w:rFonts w:ascii="Calibri" w:hAnsi="Calibri" w:cs="Calibri"/>
          <w:b/>
          <w:b/>
          <w:bCs/>
          <w:sz w:val="28"/>
          <w:sz w:val="28"/>
          <w:szCs w:val="28"/>
          <w:rtl w:val="true"/>
          <w:lang w:bidi="ar-TN"/>
        </w:rPr>
        <w:t>ـــــ سُوف عبيد ــــــــ</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sz w:val="28"/>
          <w:szCs w:val="28"/>
          <w:lang w:bidi="ar-TN"/>
        </w:rPr>
      </w:pPr>
      <w:r>
        <w:rPr>
          <w:rFonts w:ascii="Calibri" w:hAnsi="Calibri" w:cs="Calibri"/>
          <w:sz w:val="28"/>
          <w:sz w:val="28"/>
          <w:szCs w:val="28"/>
          <w:rtl w:val="true"/>
          <w:lang w:bidi="ar-TN"/>
        </w:rPr>
        <w:t xml:space="preserve">من مواليد موسم حصاد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 xml:space="preserve">وسُجّل في دفتر شيخ المنطقة بتاريخ يوم </w:t>
      </w:r>
      <w:r>
        <w:rPr>
          <w:rFonts w:cs="DejaVu Sans" w:ascii="DejaVu Sans" w:hAnsi="DejaVu Sans"/>
          <w:sz w:val="28"/>
          <w:szCs w:val="28"/>
          <w:lang w:bidi="ar-TN"/>
        </w:rPr>
        <w:t>7</w:t>
      </w:r>
      <w:r>
        <w:rPr>
          <w:rFonts w:cs="Calibri"/>
          <w:sz w:val="28"/>
          <w:szCs w:val="28"/>
          <w:rtl w:val="true"/>
          <w:lang w:bidi="ar-TN"/>
        </w:rPr>
        <w:t xml:space="preserve"> </w:t>
      </w:r>
      <w:r>
        <w:rPr>
          <w:rFonts w:ascii="Calibri" w:hAnsi="Calibri" w:cs="Calibri"/>
          <w:sz w:val="28"/>
          <w:sz w:val="28"/>
          <w:szCs w:val="28"/>
          <w:rtl w:val="true"/>
          <w:lang w:bidi="ar-TN"/>
        </w:rPr>
        <w:t xml:space="preserve">أوت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ببئر الكرمة في بلد غُمراسن بالجنوب التونسي</w:t>
      </w:r>
    </w:p>
    <w:p>
      <w:pPr>
        <w:pStyle w:val="Normal"/>
        <w:spacing w:lineRule="auto" w:line="288" w:before="0" w:after="142"/>
        <w:jc w:val="right"/>
        <w:rPr>
          <w:rFonts w:ascii="DejaVu Sans" w:hAnsi="DejaVu Sans" w:cs="DejaVu Sans"/>
          <w:sz w:val="28"/>
          <w:szCs w:val="28"/>
          <w:lang w:bidi="ar-TN"/>
        </w:rPr>
      </w:pPr>
      <w:r>
        <w:rPr>
          <w:rFonts w:cs="Calibri"/>
          <w:sz w:val="28"/>
          <w:szCs w:val="28"/>
          <w:lang w:bidi="ar-TN"/>
        </w:rPr>
        <w:t xml:space="preserve">* </w:t>
      </w:r>
      <w:r>
        <w:rPr>
          <w:rFonts w:ascii="Calibri" w:hAnsi="Calibri" w:cs="Calibri"/>
          <w:sz w:val="28"/>
          <w:sz w:val="28"/>
          <w:szCs w:val="28"/>
          <w:rtl w:val="true"/>
          <w:lang w:bidi="ar-TN"/>
        </w:rPr>
        <w:t xml:space="preserve">تخرّج من كلية اﻵداب بتونس بشهادة ـ  أستاذية الآداب العربية ـ ثمّ في سنة </w:t>
      </w:r>
      <w:r>
        <w:rPr>
          <w:rFonts w:cs="DejaVu Sans" w:ascii="DejaVu Sans" w:hAnsi="DejaVu Sans"/>
          <w:sz w:val="28"/>
          <w:szCs w:val="28"/>
          <w:lang w:bidi="ar-TN"/>
        </w:rPr>
        <w:t>1976</w:t>
      </w:r>
      <w:r>
        <w:rPr>
          <w:rFonts w:cs="Calibri"/>
          <w:sz w:val="28"/>
          <w:szCs w:val="28"/>
          <w:rtl w:val="true"/>
          <w:lang w:bidi="ar-TN"/>
        </w:rPr>
        <w:t xml:space="preserve"> </w:t>
      </w:r>
      <w:r>
        <w:rPr>
          <w:rFonts w:ascii="Calibri" w:hAnsi="Calibri" w:cs="Calibri"/>
          <w:sz w:val="28"/>
          <w:sz w:val="28"/>
          <w:szCs w:val="28"/>
          <w:rtl w:val="true"/>
          <w:lang w:bidi="ar-TN"/>
        </w:rPr>
        <w:t xml:space="preserve">بشهادة ـ الكفاءة في البحث ـ حول ـ تفسير الإمام اِبن عَرْفَة ـ سنة </w:t>
      </w:r>
      <w:r>
        <w:rPr>
          <w:rFonts w:cs="DejaVu Sans" w:ascii="DejaVu Sans" w:hAnsi="DejaVu Sans"/>
          <w:sz w:val="28"/>
          <w:szCs w:val="28"/>
          <w:lang w:bidi="ar-TN"/>
        </w:rPr>
        <w:t>1979</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بدأ النّشر  منذ</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في الجرائد والمجلات منها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الصّباح ـ الملحق الثقافي لجريدة العمل ـ الصّدى ـ الفكر ـ ألِف ـ الحياة الثقافية ـ الموقف ـ الشّعب ـ الرأي ـ الأيام ـ الشّرق الأوسط ـ القدس</w:t>
      </w:r>
      <w:r>
        <w:rPr>
          <w:rFonts w:cs="DejaVu Sans" w:ascii="DejaVu Sans" w:hAnsi="DejaVu Sans"/>
          <w:sz w:val="28"/>
          <w:szCs w:val="28"/>
          <w:rtl w:val="true"/>
          <w:lang w:bidi="ar-TN"/>
        </w:rPr>
        <w:t>...</w:t>
      </w:r>
      <w:r>
        <w:rPr>
          <w:rFonts w:ascii="Calibri" w:hAnsi="Calibri" w:cs="Calibri"/>
          <w:sz w:val="28"/>
          <w:sz w:val="28"/>
          <w:szCs w:val="28"/>
          <w:rtl w:val="true"/>
          <w:lang w:bidi="ar-TN"/>
        </w:rPr>
        <w:t>وبمواقع ـ دروب ـ إنانا ـ المثقّف ـ أنفاس ـ أوتار ـ ألف ـ قاب قوسين ـ</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شارك في النّوادي والنّدوات الثقافية بتونس وخارجها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ليبيا ـ الجزائر ـ المغرب ـ مصر ـ العربية السعودية ـ الأردن ـ سوريا ـ العراق ـ إسبانيا ـ فرنسا ـ إيطاليا ـ ألمانيا ـ بلجيكا ـ هولاندا ـ اليونان ـ</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من مؤسّسي نادي الشّعر بدار الثقافة ـ اِبن خلدون ـ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1974</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واِنضمّ إلى اِتّحاد الكتاب التونسيين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واُنْتُخِبَ في هيئته المديرة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كاتبا عاما ثمّ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نائب رئيس فساهم في تنظيم مؤتمر اِتحاد الأدباء العرب ومهرجان الشعر العربي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وفي إصدار مجلة ـ المسار ـ وفي تأسيس فروعه وفي تنظيم عديد الندوات والمهرجانات الأدبية وشارك في الهيئة الاِستشارية لمجلة الحياة الثقافية وأسّس منتدى أدب التلاميذ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الذي تواصل سنويا في كامل أنحاء البلاد إلى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ونظّم الملتقى الأوّل والثاني لأدباء الأنترنت بتونس سنتي</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بالمكتبة الجهوية بمدينة ينعروس وترأس جمعية اِبن عرفة الثقافية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وأسّس جمعية مهرجان الياسمين بمدينة رادس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2018</w:t>
      </w:r>
    </w:p>
    <w:p>
      <w:pPr>
        <w:pStyle w:val="Normal"/>
        <w:numPr>
          <w:ilvl w:val="0"/>
          <w:numId w:val="1"/>
        </w:numPr>
        <w:spacing w:lineRule="auto" w:line="288" w:before="0" w:after="0"/>
        <w:ind w:left="707" w:hanging="283"/>
        <w:jc w:val="right"/>
        <w:rPr>
          <w:rFonts w:ascii="DejaVu Sans" w:hAnsi="DejaVu Sans" w:cs="DejaVu Sans"/>
          <w:sz w:val="28"/>
          <w:szCs w:val="28"/>
          <w:lang w:bidi="ar-TN"/>
        </w:rPr>
      </w:pPr>
      <w:r>
        <w:rPr>
          <w:rFonts w:ascii="Calibri" w:hAnsi="Calibri" w:cs="Calibri"/>
          <w:sz w:val="28"/>
          <w:sz w:val="28"/>
          <w:szCs w:val="28"/>
          <w:rtl w:val="true"/>
          <w:lang w:bidi="ar-TN"/>
        </w:rPr>
        <w:t>صدر له</w:t>
      </w:r>
      <w:r>
        <w:rPr>
          <w:rFonts w:ascii="DejaVu Sans" w:hAnsi="DejaVu Sans" w:cs="DejaVu Sans"/>
          <w:sz w:val="28"/>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الأرض عطشى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نوّارة الملح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اِمرأة الفُسيفساء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1985</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صديد الرّوح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جناح خارج السرب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نبعٌُ واحد لضفاف شتّى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عُمرٌ واحد لا يكفي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حارقُ البحر ـ نشر إلكتروني عن دار إنانا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ثم صدر عن دار اليمامة بتونس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AL JAZIA </w:t>
      </w:r>
      <w:r>
        <w:rPr>
          <w:rFonts w:ascii="Calibri" w:hAnsi="Calibri" w:cs="Calibri"/>
          <w:sz w:val="28"/>
          <w:sz w:val="28"/>
          <w:szCs w:val="28"/>
          <w:rtl w:val="true"/>
          <w:lang w:bidi="ar-TN"/>
        </w:rPr>
        <w:t>ـ الجازية ـ بترجمة حمادي بالحاج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ألوان على كلمات ـ بلوحات عثمان بَبّة  وترجمته ـ طبعة محدودة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حركات الشّعر الجديد ـ دار الحريّة ـ 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صفحات من كتاب الوجود ـ القصائد النثرية للشّابي ـ بيت الحكمة ـ تونس ـ</w:t>
      </w:r>
      <w:r>
        <w:rPr>
          <w:rFonts w:cs="DejaVu Sans" w:ascii="DejaVu Sans" w:hAnsi="DejaVu Sans"/>
          <w:sz w:val="28"/>
          <w:szCs w:val="28"/>
          <w:lang w:bidi="ar-TN"/>
        </w:rPr>
        <w:t>2009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oxyde L’âme </w:t>
      </w:r>
      <w:r>
        <w:rPr>
          <w:rFonts w:ascii="Calibri" w:hAnsi="Calibri" w:cs="Calibri"/>
          <w:sz w:val="28"/>
          <w:sz w:val="28"/>
          <w:szCs w:val="28"/>
          <w:rtl w:val="true"/>
          <w:lang w:bidi="ar-TN"/>
        </w:rPr>
        <w:t>ـ قصائد مختارة ترجمها عبد المجيد يوسف ـ</w:t>
      </w:r>
      <w:r>
        <w:rPr>
          <w:rFonts w:cs="DejaVu Sans" w:ascii="DejaVu Sans" w:hAnsi="DejaVu Sans"/>
          <w:sz w:val="28"/>
          <w:szCs w:val="28"/>
          <w:lang w:bidi="ar-TN"/>
        </w:rPr>
        <w:t>2015</w:t>
      </w:r>
      <w:r>
        <w:rPr>
          <w:rFonts w:cs="DejaVu Sans" w:ascii="DejaVu Sans" w:hAnsi="DejaVu Sans"/>
          <w:sz w:val="28"/>
          <w:szCs w:val="28"/>
          <w:lang w:bidi="ar-TN"/>
        </w:rPr>
        <w:t xml:space="preserve"> </w:t>
      </w:r>
    </w:p>
    <w:p>
      <w:pPr>
        <w:pStyle w:val="Normal"/>
        <w:spacing w:lineRule="auto" w:line="288" w:before="0" w:after="142"/>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w:t>
      </w:r>
      <w:r>
        <w:rPr>
          <w:rFonts w:ascii="Calibri" w:hAnsi="Calibri" w:cs="Calibri"/>
          <w:sz w:val="28"/>
          <w:sz w:val="28"/>
          <w:szCs w:val="28"/>
          <w:rtl w:val="true"/>
          <w:lang w:bidi="ar-TN"/>
        </w:rPr>
        <w:t>ديوان سُوف عبيد ـ عن دار الاِتحاد للنشر والتوزيع تونس</w:t>
      </w:r>
      <w:r>
        <w:rPr>
          <w:rFonts w:cs="DejaVu Sans" w:ascii="DejaVu Sans" w:hAnsi="DejaVu Sans"/>
          <w:sz w:val="28"/>
          <w:szCs w:val="28"/>
          <w:lang w:bidi="ar-TN"/>
        </w:rPr>
        <w:t>2017</w:t>
      </w:r>
      <w:r>
        <w:rPr>
          <w:rFonts w:cs="DejaVu Sans" w:ascii="DejaVu Sans" w:hAnsi="DejaVu Sans"/>
          <w:sz w:val="28"/>
          <w:szCs w:val="28"/>
          <w:lang w:bidi="ar-TN"/>
        </w:rPr>
        <w:t xml:space="preserve"> </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ـ الضقّة الثالثة ـ قبسات من الشّعر التونسي والعربي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lang w:bidi="ar-TN"/>
        </w:rPr>
        <w:t xml:space="preserve">  </w:t>
      </w:r>
    </w:p>
    <w:p>
      <w:pPr>
        <w:pStyle w:val="Normal"/>
        <w:bidi w:val="1"/>
        <w:spacing w:lineRule="auto" w:line="240" w:before="0" w:after="0"/>
        <w:jc w:val="left"/>
        <w:rPr>
          <w:rFonts w:ascii="DejaVu Sans" w:hAnsi="DejaVu Sans" w:cs="DejaVu Sans"/>
          <w:sz w:val="28"/>
          <w:szCs w:val="28"/>
          <w:lang w:bidi="ar-TN"/>
        </w:rPr>
      </w:pPr>
      <w:r>
        <w:rPr>
          <w:rFonts w:ascii="Calibri" w:hAnsi="Calibri" w:cs="Calibri"/>
          <w:sz w:val="28"/>
          <w:sz w:val="28"/>
          <w:szCs w:val="28"/>
          <w:rtl w:val="true"/>
          <w:lang w:bidi="ar-TN"/>
        </w:rPr>
        <w:t>ـ الاِسم والمُسمّى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2020</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drawing>
          <wp:anchor behindDoc="0" distT="0" distB="0" distL="0" distR="0" simplePos="0" locked="0" layoutInCell="1" allowOverlap="1" relativeHeight="2">
            <wp:simplePos x="0" y="0"/>
            <wp:positionH relativeFrom="column">
              <wp:posOffset>1857375</wp:posOffset>
            </wp:positionH>
            <wp:positionV relativeFrom="paragraph">
              <wp:posOffset>20955</wp:posOffset>
            </wp:positionV>
            <wp:extent cx="1816735" cy="19234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
                    <a:stretch>
                      <a:fillRect/>
                    </a:stretch>
                  </pic:blipFill>
                  <pic:spPr bwMode="auto">
                    <a:xfrm>
                      <a:off x="0" y="0"/>
                      <a:ext cx="1816735" cy="1923415"/>
                    </a:xfrm>
                    <a:prstGeom prst="rect">
                      <a:avLst/>
                    </a:prstGeom>
                  </pic:spPr>
                </pic:pic>
              </a:graphicData>
            </a:graphic>
          </wp:anchor>
        </w:drawing>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spacing w:before="0" w:after="140"/>
        <w:jc w:val="center"/>
        <w:rPr>
          <w:rFonts w:ascii="Calibri" w:hAnsi="Calibri" w:cs="Calibri"/>
          <w:lang w:bidi="ar-TN"/>
        </w:rPr>
      </w:pPr>
      <w:r>
        <w:rPr>
          <w:rFonts w:cs="Calibri"/>
          <w:lang w:bidi="ar-TN"/>
        </w:rPr>
      </w:r>
    </w:p>
    <w:p>
      <w:pPr>
        <w:pStyle w:val="Normal"/>
        <w:spacing w:lineRule="auto" w:line="240" w:before="0" w:after="0"/>
        <w:jc w:val="center"/>
        <w:rPr/>
      </w:pPr>
      <w:r>
        <w:rPr/>
      </w:r>
    </w:p>
    <w:p>
      <w:pPr>
        <w:pStyle w:val="Normal"/>
        <w:widowControl/>
        <w:bidi w:val="0"/>
        <w:spacing w:lineRule="auto" w:line="276" w:before="0" w:after="200"/>
        <w:jc w:val="center"/>
        <w:rPr/>
      </w:pPr>
      <w:r>
        <w:rPr/>
      </w:r>
    </w:p>
    <w:p>
      <w:pPr>
        <w:sectPr>
          <w:type w:val="continuous"/>
          <w:pgSz w:w="12240" w:h="15840"/>
          <w:pgMar w:left="1417" w:right="1417" w:header="1417" w:top="1956" w:footer="1417" w:bottom="1956" w:gutter="0"/>
          <w:formProt w:val="false"/>
          <w:textDirection w:val="lrTb"/>
          <w:docGrid w:type="default" w:linePitch="240" w:charSpace="4294965247"/>
        </w:sectPr>
      </w:pPr>
    </w:p>
    <w:sectPr>
      <w:type w:val="continuous"/>
      <w:pgSz w:w="12240" w:h="15840"/>
      <w:pgMar w:left="1417" w:right="1417" w:header="1417" w:top="1956" w:footer="1417" w:bottom="195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DejaVu Sans">
    <w:charset w:val="01"/>
    <w:family w:val="roman"/>
    <w:pitch w:val="variable"/>
  </w:font>
  <w:font w:name="Liberation Sans">
    <w:altName w:val="Arial"/>
    <w:charset w:val="01"/>
    <w:family w:val="roman"/>
    <w:pitch w:val="variable"/>
  </w:font>
  <w:font w:name="Traditional Arabic">
    <w:charset w:val="01"/>
    <w:family w:val="roman"/>
    <w:pitch w:val="variable"/>
  </w:font>
  <w:font w:name="inherit">
    <w:charset w:val="01"/>
    <w:family w:val="roman"/>
    <w:pitch w:val="variable"/>
  </w:font>
  <w:font w:name="'DejaVu Sans'">
    <w:altName w:val=" sans-serif"/>
    <w:charset w:val="01"/>
    <w:family w:val="roman"/>
    <w:pitch w:val="variable"/>
  </w:font>
  <w:font w:name="Furat">
    <w:charset w:val="01"/>
    <w:family w:val="roman"/>
    <w:pitch w:val="variable"/>
  </w:font>
  <w:font w:name="DejaVu Sans">
    <w:altName w:val="sans-serif"/>
    <w:charset w:val="01"/>
    <w:family w:val="roman"/>
    <w:pitch w:val="variable"/>
  </w:font>
  <w:font w:name="Arial">
    <w:altName w:val="Helvetica"/>
    <w:charset w:val="01"/>
    <w:family w:val="roman"/>
    <w:pitch w:val="variable"/>
  </w:font>
  <w:font w:name="Helvetica">
    <w:altName w:val="Arial"/>
    <w:charset w:val="01"/>
    <w:family w:val="roman"/>
    <w:pitch w:val="variable"/>
  </w:font>
  <w:font w:name="DejaVu Serif">
    <w:charset w:val="01"/>
    <w:family w:val="roman"/>
    <w:pitch w:val="variable"/>
  </w:font>
  <w:font w:name="DejaVu Serif">
    <w:altName w:val="serif"/>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center"/>
      <w:rPr/>
    </w:pPr>
    <w:r>
      <w:rPr/>
      <w:fldChar w:fldCharType="begin"/>
    </w:r>
    <w:r>
      <w:instrText> PAGE </w:instrText>
    </w:r>
    <w:r>
      <w:fldChar w:fldCharType="separate"/>
    </w:r>
    <w:r>
      <w:t>109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200"/>
      <w:jc w:val="center"/>
      <w:rPr>
        <w:rFonts w:ascii="DejaVu Sans" w:hAnsi="DejaVu Sans"/>
      </w:rPr>
    </w:pPr>
    <w:r>
      <w:rPr>
        <w:rFonts w:ascii="DejaVu Sans" w:hAnsi="DejaVu San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734"/>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paragraph" w:styleId="Titre3">
    <w:name w:val="Heading 3"/>
    <w:basedOn w:val="Titre"/>
    <w:qFormat/>
    <w:pPr/>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21734"/>
    <w:rPr>
      <w:rFonts w:ascii="Tahoma" w:hAnsi="Tahoma" w:cs="Tahoma"/>
      <w:sz w:val="16"/>
      <w:szCs w:val="16"/>
    </w:rPr>
  </w:style>
  <w:style w:type="character" w:styleId="LienInternet">
    <w:name w:val="Lien Internet"/>
    <w:rPr>
      <w:color w:val="000080"/>
      <w:u w:val="single"/>
      <w:lang w:val="zxx" w:eastAsia="zxx" w:bidi="zxx"/>
    </w:rPr>
  </w:style>
  <w:style w:type="character" w:styleId="ListLabel1">
    <w:name w:val="ListLabel 1"/>
    <w:qFormat/>
    <w:rPr>
      <w:rFonts w:ascii="DejaVu Sans" w:hAnsi="DejaVu Sans" w:cs="Symbol"/>
      <w:sz w:val="28"/>
    </w:rPr>
  </w:style>
  <w:style w:type="character" w:styleId="ListLabel2">
    <w:name w:val="ListLabel 2"/>
    <w:qFormat/>
    <w:rPr>
      <w:rFonts w:ascii="DejaVu Sans" w:hAnsi="DejaVu Sans" w:cs="Symbol"/>
      <w:sz w:val="28"/>
    </w:rPr>
  </w:style>
  <w:style w:type="character" w:styleId="ListLabel3">
    <w:name w:val="ListLabel 3"/>
    <w:qFormat/>
    <w:rPr>
      <w:rFonts w:ascii="DejaVu Sans" w:hAnsi="DejaVu Sans" w:cs="Symbol"/>
      <w:sz w:val="28"/>
    </w:rPr>
  </w:style>
  <w:style w:type="character" w:styleId="ListLabel4">
    <w:name w:val="ListLabel 4"/>
    <w:qFormat/>
    <w:rPr>
      <w:rFonts w:ascii="DejaVu Sans" w:hAnsi="DejaVu Sans" w:cs="Symbol"/>
      <w:sz w:val="28"/>
    </w:rPr>
  </w:style>
  <w:style w:type="character" w:styleId="ListLabel5">
    <w:name w:val="ListLabel 5"/>
    <w:qFormat/>
    <w:rPr>
      <w:rFonts w:ascii="DejaVu Sans" w:hAnsi="DejaVu Sans" w:cs="Symbol"/>
      <w:sz w:val="28"/>
    </w:rPr>
  </w:style>
  <w:style w:type="character" w:styleId="ListLabel6">
    <w:name w:val="ListLabel 6"/>
    <w:qFormat/>
    <w:rPr>
      <w:rFonts w:ascii="DejaVu Sans" w:hAnsi="DejaVu Sans" w:cs="Symbol"/>
      <w:sz w:val="28"/>
    </w:rPr>
  </w:style>
  <w:style w:type="character" w:styleId="ListLabel7">
    <w:name w:val="ListLabel 7"/>
    <w:qFormat/>
    <w:rPr>
      <w:rFonts w:ascii="DejaVu Sans" w:hAnsi="DejaVu Sans" w:cs="Symbol"/>
      <w:sz w:val="28"/>
    </w:rPr>
  </w:style>
  <w:style w:type="character" w:styleId="ListLabel8">
    <w:name w:val="ListLabel 8"/>
    <w:qFormat/>
    <w:rPr>
      <w:rFonts w:ascii="DejaVu Sans" w:hAnsi="DejaVu Sans" w:cs="Symbol"/>
      <w:sz w:val="28"/>
    </w:rPr>
  </w:style>
  <w:style w:type="character" w:styleId="ListLabel9">
    <w:name w:val="ListLabel 9"/>
    <w:qFormat/>
    <w:rPr>
      <w:rFonts w:ascii="DejaVu Sans" w:hAnsi="DejaVu Sans" w:cs="Symbol"/>
      <w:sz w:val="28"/>
    </w:rPr>
  </w:style>
  <w:style w:type="character" w:styleId="ListLabel10">
    <w:name w:val="ListLabel 10"/>
    <w:qFormat/>
    <w:rPr>
      <w:rFonts w:ascii="DejaVu Sans" w:hAnsi="DejaVu Sans" w:cs="Symbol"/>
      <w:sz w:val="28"/>
    </w:rPr>
  </w:style>
  <w:style w:type="character" w:styleId="ListLabel11">
    <w:name w:val="ListLabel 11"/>
    <w:qFormat/>
    <w:rPr>
      <w:rFonts w:ascii="DejaVu Sans" w:hAnsi="DejaVu Sans" w:cs="Symbol"/>
      <w:sz w:val="28"/>
    </w:rPr>
  </w:style>
  <w:style w:type="character" w:styleId="ListLabel12">
    <w:name w:val="ListLabel 12"/>
    <w:qFormat/>
    <w:rPr>
      <w:rFonts w:ascii="DejaVu Sans" w:hAnsi="DejaVu Sans" w:cs="Symbol"/>
      <w:sz w:val="28"/>
    </w:rPr>
  </w:style>
  <w:style w:type="character" w:styleId="ListLabel13">
    <w:name w:val="ListLabel 13"/>
    <w:qFormat/>
    <w:rPr>
      <w:rFonts w:ascii="DejaVu Sans" w:hAnsi="DejaVu Sans" w:cs="Symbol"/>
      <w:sz w:val="28"/>
    </w:rPr>
  </w:style>
  <w:style w:type="character" w:styleId="ListLabel14">
    <w:name w:val="ListLabel 14"/>
    <w:qFormat/>
    <w:rPr>
      <w:rFonts w:ascii="DejaVu Sans" w:hAnsi="DejaVu Sans" w:cs="Symbol"/>
      <w:sz w:val="28"/>
    </w:rPr>
  </w:style>
  <w:style w:type="character" w:styleId="ListLabel15">
    <w:name w:val="ListLabel 15"/>
    <w:qFormat/>
    <w:rPr>
      <w:rFonts w:ascii="DejaVu Sans" w:hAnsi="DejaVu Sans" w:cs="Symbol"/>
      <w:sz w:val="28"/>
    </w:rPr>
  </w:style>
  <w:style w:type="character" w:styleId="ListLabel16">
    <w:name w:val="ListLabel 16"/>
    <w:qFormat/>
    <w:rPr>
      <w:rFonts w:ascii="DejaVu Sans" w:hAnsi="DejaVu Sans" w:cs="Symbol"/>
      <w:sz w:val="28"/>
    </w:rPr>
  </w:style>
  <w:style w:type="character" w:styleId="ListLabel17">
    <w:name w:val="ListLabel 17"/>
    <w:qFormat/>
    <w:rPr>
      <w:rFonts w:ascii="DejaVu Sans" w:hAnsi="DejaVu Sans" w:cs="Symbol"/>
      <w:sz w:val="28"/>
    </w:rPr>
  </w:style>
  <w:style w:type="character" w:styleId="Accentuation">
    <w:name w:val="Accentuation"/>
    <w:qFormat/>
    <w:rPr>
      <w:i/>
      <w:iCs/>
    </w:rPr>
  </w:style>
  <w:style w:type="character" w:styleId="ListLabel18">
    <w:name w:val="ListLabel 18"/>
    <w:qFormat/>
    <w:rPr>
      <w:rFonts w:ascii="DejaVu Sans" w:hAnsi="DejaVu Sans" w:cs="Symbol"/>
      <w:sz w:val="28"/>
    </w:rPr>
  </w:style>
  <w:style w:type="character" w:styleId="ListLabel19">
    <w:name w:val="ListLabel 19"/>
    <w:qFormat/>
    <w:rPr>
      <w:rFonts w:ascii="DejaVu Sans" w:hAnsi="DejaVu Sans" w:cs="Symbol"/>
      <w:sz w:val="28"/>
    </w:rPr>
  </w:style>
  <w:style w:type="character" w:styleId="ListLabel20">
    <w:name w:val="ListLabel 20"/>
    <w:qFormat/>
    <w:rPr>
      <w:rFonts w:ascii="DejaVu Sans" w:hAnsi="DejaVu Sans" w:cs="Symbol"/>
      <w:sz w:val="28"/>
    </w:rPr>
  </w:style>
  <w:style w:type="character" w:styleId="ListLabel21">
    <w:name w:val="ListLabel 21"/>
    <w:qFormat/>
    <w:rPr>
      <w:rFonts w:ascii="DejaVu Sans" w:hAnsi="DejaVu Sans" w:cs="Symbol"/>
      <w:sz w:val="28"/>
    </w:rPr>
  </w:style>
  <w:style w:type="character" w:styleId="ListLabel22">
    <w:name w:val="ListLabel 22"/>
    <w:qFormat/>
    <w:rPr>
      <w:rFonts w:ascii="DejaVu Sans" w:hAnsi="DejaVu Sans" w:cs="Symbol"/>
      <w:sz w:val="28"/>
    </w:rPr>
  </w:style>
  <w:style w:type="character" w:styleId="ListLabel23">
    <w:name w:val="ListLabel 23"/>
    <w:qFormat/>
    <w:rPr>
      <w:rFonts w:ascii="DejaVu Sans" w:hAnsi="DejaVu Sans" w:cs="Symbol"/>
      <w:sz w:val="28"/>
    </w:rPr>
  </w:style>
  <w:style w:type="character" w:styleId="ListLabel24">
    <w:name w:val="ListLabel 24"/>
    <w:qFormat/>
    <w:rPr>
      <w:rFonts w:ascii="DejaVu Sans" w:hAnsi="DejaVu Sans" w:cs="Symbol"/>
      <w:sz w:val="28"/>
    </w:rPr>
  </w:style>
  <w:style w:type="character" w:styleId="ListLabel25">
    <w:name w:val="ListLabel 25"/>
    <w:qFormat/>
    <w:rPr>
      <w:rFonts w:ascii="DejaVu Sans" w:hAnsi="DejaVu Sans" w:cs="Symbol"/>
      <w:sz w:val="28"/>
    </w:rPr>
  </w:style>
  <w:style w:type="character" w:styleId="ListLabel26">
    <w:name w:val="ListLabel 26"/>
    <w:qFormat/>
    <w:rPr>
      <w:rFonts w:ascii="DejaVu Sans" w:hAnsi="DejaVu Sans" w:cs="Symbol"/>
      <w:sz w:val="28"/>
    </w:rPr>
  </w:style>
  <w:style w:type="character" w:styleId="ListLabel27">
    <w:name w:val="ListLabel 27"/>
    <w:qFormat/>
    <w:rPr>
      <w:rFonts w:ascii="DejaVu Sans" w:hAnsi="DejaVu Sans" w:cs="Symbol"/>
      <w:sz w:val="28"/>
    </w:rPr>
  </w:style>
  <w:style w:type="character" w:styleId="ListLabel28">
    <w:name w:val="ListLabel 28"/>
    <w:qFormat/>
    <w:rPr>
      <w:rFonts w:ascii="DejaVu Sans" w:hAnsi="DejaVu Sans" w:cs="Symbol"/>
      <w:sz w:val="28"/>
    </w:rPr>
  </w:style>
  <w:style w:type="character" w:styleId="ListLabel29">
    <w:name w:val="ListLabel 29"/>
    <w:qFormat/>
    <w:rPr>
      <w:rFonts w:ascii="DejaVu Sans" w:hAnsi="DejaVu Sans" w:cs="Symbol"/>
      <w:sz w:val="28"/>
    </w:rPr>
  </w:style>
  <w:style w:type="character" w:styleId="ListLabel30">
    <w:name w:val="ListLabel 30"/>
    <w:qFormat/>
    <w:rPr>
      <w:rFonts w:ascii="DejaVu Sans" w:hAnsi="DejaVu Sans" w:cs="Symbol"/>
      <w:sz w:val="28"/>
    </w:rPr>
  </w:style>
  <w:style w:type="character" w:styleId="ListLabel31">
    <w:name w:val="ListLabel 31"/>
    <w:qFormat/>
    <w:rPr>
      <w:rFonts w:ascii="DejaVu Sans" w:hAnsi="DejaVu Sans" w:cs="Symbol"/>
      <w:sz w:val="28"/>
    </w:rPr>
  </w:style>
  <w:style w:type="character" w:styleId="ListLabel32">
    <w:name w:val="ListLabel 32"/>
    <w:qFormat/>
    <w:rPr>
      <w:rFonts w:ascii="DejaVu Sans" w:hAnsi="DejaVu Sans" w:cs="Symbol"/>
      <w:sz w:val="28"/>
    </w:rPr>
  </w:style>
  <w:style w:type="character" w:styleId="ListLabel33">
    <w:name w:val="ListLabel 33"/>
    <w:qFormat/>
    <w:rPr>
      <w:rFonts w:ascii="DejaVu Sans" w:hAnsi="DejaVu Sans" w:cs="Symbol"/>
      <w:sz w:val="28"/>
    </w:rPr>
  </w:style>
  <w:style w:type="character" w:styleId="ListLabel34">
    <w:name w:val="ListLabel 34"/>
    <w:qFormat/>
    <w:rPr>
      <w:rFonts w:ascii="DejaVu Sans" w:hAnsi="DejaVu Sans" w:cs="Symbol"/>
      <w:sz w:val="28"/>
    </w:rPr>
  </w:style>
  <w:style w:type="character" w:styleId="ListLabel35">
    <w:name w:val="ListLabel 35"/>
    <w:qFormat/>
    <w:rPr>
      <w:rFonts w:ascii="DejaVu Sans" w:hAnsi="DejaVu Sans" w:cs="Symbol"/>
      <w:sz w:val="28"/>
    </w:rPr>
  </w:style>
  <w:style w:type="character" w:styleId="ListLabel36">
    <w:name w:val="ListLabel 36"/>
    <w:qFormat/>
    <w:rPr>
      <w:rFonts w:ascii="DejaVu Sans" w:hAnsi="DejaVu Sans" w:cs="Symbol"/>
      <w:sz w:val="28"/>
    </w:rPr>
  </w:style>
  <w:style w:type="character" w:styleId="ListLabel37">
    <w:name w:val="ListLabel 37"/>
    <w:qFormat/>
    <w:rPr>
      <w:rFonts w:ascii="DejaVu Sans" w:hAnsi="DejaVu Sans" w:cs="Symbol"/>
      <w:sz w:val="28"/>
    </w:rPr>
  </w:style>
  <w:style w:type="character" w:styleId="ListLabel38">
    <w:name w:val="ListLabel 38"/>
    <w:qFormat/>
    <w:rPr>
      <w:rFonts w:ascii="DejaVu Sans" w:hAnsi="DejaVu Sans" w:cs="Symbol"/>
      <w:sz w:val="28"/>
    </w:rPr>
  </w:style>
  <w:style w:type="character" w:styleId="ListLabel39">
    <w:name w:val="ListLabel 39"/>
    <w:qFormat/>
    <w:rPr>
      <w:rFonts w:ascii="DejaVu Sans" w:hAnsi="DejaVu Sans" w:cs="Symbol"/>
      <w:sz w:val="28"/>
    </w:rPr>
  </w:style>
  <w:style w:type="character" w:styleId="ListLabel40">
    <w:name w:val="ListLabel 40"/>
    <w:qFormat/>
    <w:rPr>
      <w:rFonts w:ascii="DejaVu Sans" w:hAnsi="DejaVu Sans" w:cs="Symbol"/>
      <w:sz w:val="28"/>
    </w:rPr>
  </w:style>
  <w:style w:type="character" w:styleId="ListLabel41">
    <w:name w:val="ListLabel 41"/>
    <w:qFormat/>
    <w:rPr>
      <w:rFonts w:ascii="DejaVu Sans" w:hAnsi="DejaVu Sans" w:cs="Symbol"/>
      <w:sz w:val="28"/>
    </w:rPr>
  </w:style>
  <w:style w:type="character" w:styleId="ListLabel42">
    <w:name w:val="ListLabel 42"/>
    <w:qFormat/>
    <w:rPr>
      <w:rFonts w:ascii="DejaVu Sans" w:hAnsi="DejaVu Sans" w:cs="Symbol"/>
      <w:sz w:val="28"/>
    </w:rPr>
  </w:style>
  <w:style w:type="character" w:styleId="ListLabel43">
    <w:name w:val="ListLabel 43"/>
    <w:qFormat/>
    <w:rPr>
      <w:rFonts w:ascii="DejaVu Sans" w:hAnsi="DejaVu Sans" w:cs="Symbol"/>
      <w:sz w:val="28"/>
    </w:rPr>
  </w:style>
  <w:style w:type="character" w:styleId="ListLabel44">
    <w:name w:val="ListLabel 44"/>
    <w:qFormat/>
    <w:rPr>
      <w:rFonts w:ascii="DejaVu Sans" w:hAnsi="DejaVu Sans" w:cs="Symbol"/>
      <w:sz w:val="28"/>
    </w:rPr>
  </w:style>
  <w:style w:type="character" w:styleId="ListLabel45">
    <w:name w:val="ListLabel 45"/>
    <w:qFormat/>
    <w:rPr>
      <w:rFonts w:ascii="DejaVu Sans" w:hAnsi="DejaVu Sans" w:cs="Symbol"/>
      <w:sz w:val="28"/>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21734"/>
    <w:pPr>
      <w:spacing w:lineRule="auto" w:line="240" w:before="0" w:after="0"/>
    </w:pPr>
    <w:rPr>
      <w:rFonts w:ascii="Tahoma" w:hAnsi="Tahoma" w:cs="Tahoma"/>
      <w:sz w:val="16"/>
      <w:szCs w:val="16"/>
    </w:rPr>
  </w:style>
  <w:style w:type="paragraph" w:styleId="Pieddepage">
    <w:name w:val="Footer"/>
    <w:basedOn w:val="Normal"/>
    <w:pPr/>
    <w:rPr/>
  </w:style>
  <w:style w:type="paragraph" w:styleId="Entte">
    <w:name w:val="Header"/>
    <w:basedOn w:val="Normal"/>
    <w:pPr/>
    <w:rPr/>
  </w:style>
  <w:style w:type="paragraph" w:styleId="Contenudetableau">
    <w:name w:val="Contenu de tableau"/>
    <w:basedOn w:val="Normal"/>
    <w:qFormat/>
    <w:pPr/>
    <w:rPr/>
  </w:style>
  <w:style w:type="paragraph" w:styleId="Titredetableau">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fabid.com/" TargetMode="External"/><Relationship Id="rId3" Type="http://schemas.openxmlformats.org/officeDocument/2006/relationships/hyperlink" Target="http://www.mawsouaa.tn/w/index.php?title=&#1605;&#1581;&#1605;&#1608;&#1583;_&#1575;&#1604;&#1578;&#1608;&#1606;&#1587;&#1610;&amp;action=edit&amp;redlink=1" TargetMode="External"/><Relationship Id="rId4" Type="http://schemas.openxmlformats.org/officeDocument/2006/relationships/hyperlink" Target="http://www.mawsouaa.tn/w/index.php?title=&#1605;&#1581;&#1605;&#1608;&#1583;_&#1575;&#1604;&#1578;&#1608;&#1606;&#1587;&#1610;&amp;action=edit&amp;redlink=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Application>LibreOffice/5.1.6.2$Linux_X86_64 LibreOffice_project/10m0$Build-2</Application>
  <Pages>109</Pages>
  <Words>24200</Words>
  <Characters>111286</Characters>
  <CharactersWithSpaces>135977</CharactersWithSpaces>
  <Paragraphs>807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2020-03-11T07:19:00Z</dcterms:created>
  <dc:creator>CIRRT</dc:creator>
  <dc:description/>
  <dc:language>fr-FR</dc:language>
  <cp:lastModifiedBy/>
  <cp:lastPrinted>2020-03-11T08:50:00Z</cp:lastPrinted>
  <dcterms:modified xsi:type="dcterms:W3CDTF">2021-01-28T18:20:23Z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