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276" w:before="0" w:after="0"/>
        <w:jc w:val="center"/>
        <w:rPr>
          <w:rFonts w:cs="Calibri" w:cstheme="minorHAnsi"/>
          <w:sz w:val="96"/>
          <w:szCs w:val="96"/>
          <w:lang w:bidi="ar-TN"/>
        </w:rPr>
      </w:pPr>
      <w:r>
        <w:rPr>
          <w:rFonts w:cs="Calibri" w:cstheme="minorHAnsi"/>
          <w:sz w:val="56"/>
          <w:sz w:val="56"/>
          <w:szCs w:val="56"/>
          <w:rtl w:val="true"/>
          <w:lang w:bidi="ar-TN"/>
        </w:rPr>
        <w:t xml:space="preserve">في ذكرى صالح القرمادي </w:t>
      </w:r>
      <w:r>
        <w:rPr>
          <w:rFonts w:cs="Calibri" w:cstheme="minorHAnsi"/>
          <w:sz w:val="56"/>
          <w:szCs w:val="56"/>
          <w:rtl w:val="true"/>
          <w:lang w:bidi="ar-TN"/>
        </w:rPr>
        <w:t>:</w:t>
      </w:r>
    </w:p>
    <w:p>
      <w:pPr>
        <w:pStyle w:val="Normal"/>
        <w:bidi w:val="1"/>
        <w:spacing w:lineRule="auto" w:line="276" w:before="0" w:after="0"/>
        <w:jc w:val="center"/>
        <w:rPr>
          <w:rFonts w:cs="Calibri" w:cstheme="minorHAnsi"/>
          <w:sz w:val="96"/>
          <w:szCs w:val="96"/>
          <w:lang w:bidi="ar-TN"/>
        </w:rPr>
      </w:pPr>
      <w:r>
        <w:rPr>
          <w:rFonts w:cs="Calibri" w:cstheme="minorHAnsi"/>
          <w:sz w:val="96"/>
          <w:sz w:val="96"/>
          <w:szCs w:val="96"/>
          <w:rtl w:val="true"/>
          <w:lang w:bidi="ar-TN"/>
        </w:rPr>
        <w:t>لست بعيدا حتى أذكرك</w:t>
      </w:r>
    </w:p>
    <w:p>
      <w:pPr>
        <w:pStyle w:val="Normal"/>
        <w:bidi w:val="1"/>
        <w:spacing w:lineRule="auto" w:line="276" w:before="0" w:after="0"/>
        <w:jc w:val="center"/>
        <w:rPr>
          <w:rFonts w:cs="Calibri" w:cstheme="minorHAnsi"/>
          <w:sz w:val="96"/>
          <w:szCs w:val="96"/>
          <w:lang w:bidi="ar-TN"/>
        </w:rPr>
      </w:pPr>
      <w:r>
        <w:rPr>
          <w:rFonts w:cs="Calibri" w:cstheme="minorHAnsi"/>
          <w:sz w:val="96"/>
          <w:sz w:val="96"/>
          <w:szCs w:val="96"/>
          <w:rtl w:val="true"/>
          <w:lang w:bidi="ar-TN"/>
        </w:rPr>
        <w:t>لست قريبا حتى أراك</w:t>
      </w:r>
    </w:p>
    <w:p>
      <w:pPr>
        <w:pStyle w:val="Normal"/>
        <w:bidi w:val="1"/>
        <w:spacing w:lineRule="auto" w:line="360"/>
        <w:jc w:val="center"/>
        <w:rPr>
          <w:rFonts w:cs="Calibri" w:cstheme="minorHAnsi"/>
          <w:sz w:val="28"/>
          <w:szCs w:val="28"/>
          <w:lang w:bidi="ar-TN"/>
        </w:rPr>
      </w:pPr>
      <w:r>
        <w:rPr>
          <w:rFonts w:cs="Calibri" w:cstheme="minorHAnsi"/>
          <w:sz w:val="28"/>
          <w:szCs w:val="28"/>
          <w:rtl w:val="true"/>
          <w:lang w:bidi="ar-TN"/>
        </w:rPr>
        <mc:AlternateContent>
          <mc:Choice Requires="wps">
            <w:drawing>
              <wp:anchor behindDoc="0" distT="0" distB="0" distL="114300" distR="114300" simplePos="0" locked="0" layoutInCell="1" allowOverlap="1" relativeHeight="2">
                <wp:simplePos x="0" y="0"/>
                <wp:positionH relativeFrom="margin">
                  <wp:align>center</wp:align>
                </wp:positionH>
                <wp:positionV relativeFrom="paragraph">
                  <wp:posOffset>80645</wp:posOffset>
                </wp:positionV>
                <wp:extent cx="2087245" cy="534670"/>
                <wp:effectExtent l="0" t="0" r="28575" b="19050"/>
                <wp:wrapNone/>
                <wp:docPr id="1" name="Rectangle 1"/>
                <a:graphic xmlns:a="http://schemas.openxmlformats.org/drawingml/2006/main">
                  <a:graphicData uri="http://schemas.microsoft.com/office/word/2010/wordprocessingShape">
                    <wps:wsp>
                      <wps:cNvSpPr/>
                      <wps:spPr>
                        <a:xfrm>
                          <a:off x="0" y="0"/>
                          <a:ext cx="2086560" cy="533880"/>
                        </a:xfrm>
                        <a:prstGeom prst="rect">
                          <a:avLst/>
                        </a:prstGeom>
                        <a:ln/>
                      </wps:spPr>
                      <wps:style>
                        <a:lnRef idx="1">
                          <a:schemeClr val="accent3"/>
                        </a:lnRef>
                        <a:fillRef idx="2">
                          <a:schemeClr val="accent3"/>
                        </a:fillRef>
                        <a:effectRef idx="1">
                          <a:schemeClr val="accent3"/>
                        </a:effectRef>
                        <a:fontRef idx="minor"/>
                      </wps:style>
                      <wps:txbx>
                        <w:txbxContent>
                          <w:p>
                            <w:pPr>
                              <w:pStyle w:val="Contenudecadre"/>
                              <w:spacing w:before="0" w:after="160"/>
                              <w:jc w:val="center"/>
                              <w:rPr/>
                            </w:pPr>
                            <w:r>
                              <w:rPr>
                                <w:color w:val="000000"/>
                                <w:sz w:val="44"/>
                                <w:sz w:val="44"/>
                                <w:szCs w:val="44"/>
                                <w:rtl w:val="true"/>
                                <w:lang w:bidi="ar-TN"/>
                              </w:rPr>
                              <w:t>بقلم سُوف عبيد</w:t>
                            </w:r>
                            <w:r>
                              <w:rPr>
                                <w:color w:val="000000"/>
                                <w:sz w:val="44"/>
                                <w:sz w:val="44"/>
                                <w:szCs w:val="44"/>
                                <w:lang w:bidi="ar-TN"/>
                              </w:rPr>
                              <w:t xml:space="preserve"> </w:t>
                            </w:r>
                          </w:p>
                        </w:txbxContent>
                      </wps:txbx>
                      <wps:bodyPr anchor="ctr">
                        <a:prstTxWarp prst="textNoShape"/>
                        <a:noAutofit/>
                      </wps:bodyPr>
                    </wps:wsp>
                  </a:graphicData>
                </a:graphic>
              </wp:anchor>
            </w:drawing>
          </mc:Choice>
          <mc:Fallback>
            <w:pict>
              <v:rect id="shape_0" ID="Rectangle 1" fillcolor="#c7c7c7" stroked="t" style="position:absolute;margin-left:144.65pt;margin-top:6.35pt;width:164.25pt;height:42pt;mso-position-horizontal:center;mso-position-horizontal-relative:margin">
                <w10:wrap type="square"/>
                <v:fill o:detectmouseclick="t" color2="#d1d1d1"/>
                <v:stroke color="#a5a5a5" weight="6480" joinstyle="miter" endcap="flat"/>
                <v:textbox>
                  <w:txbxContent>
                    <w:p>
                      <w:pPr>
                        <w:pStyle w:val="Contenudecadre"/>
                        <w:spacing w:before="0" w:after="160"/>
                        <w:jc w:val="center"/>
                        <w:rPr/>
                      </w:pPr>
                      <w:r>
                        <w:rPr>
                          <w:color w:val="000000"/>
                          <w:sz w:val="44"/>
                          <w:sz w:val="44"/>
                          <w:szCs w:val="44"/>
                          <w:rtl w:val="true"/>
                          <w:lang w:bidi="ar-TN"/>
                        </w:rPr>
                        <w:t>بقلم سُوف عبيد</w:t>
                      </w:r>
                      <w:r>
                        <w:rPr>
                          <w:color w:val="000000"/>
                          <w:sz w:val="44"/>
                          <w:sz w:val="44"/>
                          <w:szCs w:val="44"/>
                          <w:lang w:bidi="ar-TN"/>
                        </w:rPr>
                        <w:t xml:space="preserve"> </w:t>
                      </w:r>
                    </w:p>
                  </w:txbxContent>
                </v:textbox>
              </v:rect>
            </w:pict>
          </mc:Fallback>
        </mc:AlternateContent>
      </w:r>
    </w:p>
    <w:p>
      <w:pPr>
        <w:pStyle w:val="Normal"/>
        <w:bidi w:val="1"/>
        <w:spacing w:lineRule="auto" w:line="360"/>
        <w:jc w:val="both"/>
        <w:rPr>
          <w:rFonts w:cs="Calibri" w:cstheme="minorHAnsi"/>
          <w:sz w:val="28"/>
          <w:szCs w:val="28"/>
          <w:lang w:bidi="ar-TN"/>
        </w:rPr>
      </w:pPr>
      <w:r>
        <w:rPr>
          <w:rFonts w:cs="Calibri" w:cstheme="minorHAnsi"/>
          <w:sz w:val="28"/>
          <w:szCs w:val="28"/>
          <w:rtl w:val="true"/>
          <w:lang w:bidi="ar-TN"/>
        </w:rPr>
      </w:r>
    </w:p>
    <w:p>
      <w:pPr>
        <w:pStyle w:val="ListParagraph"/>
        <w:numPr>
          <w:ilvl w:val="0"/>
          <w:numId w:val="1"/>
        </w:numPr>
        <w:bidi w:val="1"/>
        <w:spacing w:lineRule="auto" w:line="360"/>
        <w:jc w:val="center"/>
        <w:rPr>
          <w:rFonts w:cs="Calibri" w:cstheme="minorHAnsi"/>
          <w:sz w:val="28"/>
          <w:szCs w:val="28"/>
          <w:lang w:bidi="ar-TN"/>
        </w:rPr>
      </w:pPr>
      <w:r>
        <w:rPr>
          <w:rFonts w:cs="Calibri" w:cstheme="minorHAnsi"/>
          <w:sz w:val="28"/>
          <w:szCs w:val="28"/>
          <w:rtl w:val="true"/>
          <w:lang w:bidi="ar-TN"/>
        </w:rPr>
      </w:r>
    </w:p>
    <w:p>
      <w:pPr>
        <w:pStyle w:val="Normal"/>
        <w:bidi w:val="1"/>
        <w:spacing w:lineRule="auto" w:line="360"/>
        <w:jc w:val="both"/>
        <w:rPr/>
      </w:pPr>
      <w:r>
        <w:rPr>
          <w:rFonts w:cs="Calibri" w:cstheme="minorHAnsi"/>
          <w:sz w:val="32"/>
          <w:sz w:val="32"/>
          <w:szCs w:val="32"/>
          <w:rtl w:val="true"/>
          <w:lang w:bidi="ar-TN"/>
        </w:rPr>
        <w:t>آخر عهدي به كان جالسا في سيارته يدير محركها بعد أن غادر المركز الثقافي الدولي بالحمامات إثر انعقاد جلسة صباحية طويلة في الملتقى الثاني للشعر</w:t>
      </w:r>
      <w:r>
        <w:rPr>
          <w:rFonts w:cs="Calibri" w:cstheme="minorHAnsi"/>
          <w:sz w:val="32"/>
          <w:szCs w:val="32"/>
          <w:rtl w:val="true"/>
          <w:lang w:bidi="ar-TN"/>
        </w:rPr>
        <w:t xml:space="preserve">... </w:t>
      </w:r>
      <w:r>
        <w:rPr>
          <w:rFonts w:cs="Calibri" w:cstheme="minorHAnsi"/>
          <w:sz w:val="32"/>
          <w:sz w:val="32"/>
          <w:szCs w:val="32"/>
          <w:rtl w:val="true"/>
          <w:lang w:bidi="ar-TN"/>
        </w:rPr>
        <w:t>وقتها حضر أغلب الشعراء الشبان وعدد وافر من المثقفين وكان صالح القرمادي سيد تلك الجلسة با إنه أذهل الذين استمعوا إليه لأول مرة وأفحم الذين كانوا يحملون عنه أفكارا مسبقة حول اللغة والفكر لأن الرجل قد لخص وقتئذ البحر في كأس حينما استعرض بفاعلية العمق وقوة الإيجار تاريخ الشعر العربي فأقنع وأخرس الذين يتهمونه بالدارجة والفرنكفونية فكم كنت متواضعا يا سيدي حينما لم تفتخر بالكتب والمقالات التي نقلتها من الفرنسية إلى لغة الضاد فكم من متحمس لها قد أساء إليها</w:t>
      </w:r>
      <w:r>
        <w:rPr>
          <w:rFonts w:cs="Calibri" w:cstheme="minorHAnsi"/>
          <w:sz w:val="32"/>
          <w:szCs w:val="32"/>
          <w:rtl w:val="true"/>
          <w:lang w:bidi="ar-TN"/>
        </w:rPr>
        <w:t>.</w:t>
      </w:r>
    </w:p>
    <w:p>
      <w:pPr>
        <w:pStyle w:val="Normal"/>
        <w:bidi w:val="1"/>
        <w:spacing w:lineRule="auto" w:line="360"/>
        <w:jc w:val="center"/>
        <w:rPr>
          <w:rFonts w:cs="Calibri" w:cstheme="minorHAnsi"/>
          <w:sz w:val="32"/>
          <w:szCs w:val="32"/>
          <w:lang w:bidi="ar-TN"/>
        </w:rPr>
      </w:pPr>
      <w:r>
        <w:rPr>
          <w:rFonts w:cs="Calibri" w:cstheme="minorHAnsi"/>
          <w:sz w:val="32"/>
          <w:szCs w:val="32"/>
          <w:rtl w:val="true"/>
          <w:lang w:bidi="ar-TN"/>
        </w:rPr>
        <w:t>(</w:t>
      </w:r>
      <w:r>
        <w:rPr>
          <w:rFonts w:cs="Calibri" w:cstheme="minorHAnsi"/>
          <w:sz w:val="32"/>
          <w:szCs w:val="32"/>
          <w:lang w:bidi="ar-TN"/>
        </w:rPr>
        <w:t>2</w:t>
      </w:r>
      <w:r>
        <w:rPr>
          <w:rFonts w:cs="Calibri" w:cstheme="minorHAnsi"/>
          <w:sz w:val="32"/>
          <w:szCs w:val="32"/>
          <w:rtl w:val="true"/>
          <w:lang w:bidi="ar-TN"/>
        </w:rPr>
        <w:t>)</w:t>
      </w:r>
    </w:p>
    <w:p>
      <w:pPr>
        <w:pStyle w:val="Normal"/>
        <w:bidi w:val="1"/>
        <w:spacing w:lineRule="auto" w:line="360"/>
        <w:jc w:val="both"/>
        <w:rPr>
          <w:rFonts w:cs="Calibri" w:cstheme="minorHAnsi"/>
          <w:sz w:val="32"/>
          <w:szCs w:val="32"/>
          <w:lang w:bidi="ar-TN"/>
        </w:rPr>
      </w:pPr>
      <w:r>
        <w:rPr>
          <w:rFonts w:cs="Calibri" w:cstheme="minorHAnsi"/>
          <w:sz w:val="32"/>
          <w:sz w:val="32"/>
          <w:szCs w:val="32"/>
          <w:rtl w:val="true"/>
          <w:lang w:bidi="ar-TN"/>
        </w:rPr>
        <w:t>تلك الجلسة التاريخية ستظل وضاءة في حركة الشعر العربي بتونس لأنها طرحت أسئلة خطيرة في ذهن الشعراء الحاضرين أهمها سؤال اللغة وسؤال الفن وكذلك سؤال اليديولوجيا وأجاب المرحوم صالح القرمادي جوابا حاسما يدل على سعة الاطلاع  على التراث العربي والمدارس النقدية الحديثة فبين أن سر لغة الشعر كامن في طرافة خروجها عن النسق العادي المتوقع  عند المتقبل وهو ما سماه بالانزياح أو ما عبر عنه القدامى بالعدول أو التضمين</w:t>
      </w:r>
      <w:r>
        <w:rPr>
          <w:rFonts w:cs="Calibri" w:cstheme="minorHAnsi"/>
          <w:sz w:val="32"/>
          <w:szCs w:val="32"/>
          <w:rtl w:val="true"/>
          <w:lang w:bidi="ar-TN"/>
        </w:rPr>
        <w:t>.</w:t>
      </w:r>
    </w:p>
    <w:p>
      <w:pPr>
        <w:pStyle w:val="Normal"/>
        <w:bidi w:val="1"/>
        <w:spacing w:lineRule="auto" w:line="360"/>
        <w:jc w:val="both"/>
        <w:rPr>
          <w:rFonts w:cs="Calibri" w:cstheme="minorHAnsi"/>
          <w:sz w:val="32"/>
          <w:szCs w:val="32"/>
          <w:lang w:bidi="ar-TN"/>
        </w:rPr>
      </w:pPr>
      <w:r>
        <w:rPr>
          <w:rFonts w:cs="Calibri" w:cstheme="minorHAnsi"/>
          <w:sz w:val="32"/>
          <w:szCs w:val="32"/>
          <w:rtl w:val="true"/>
          <w:lang w:bidi="ar-TN"/>
        </w:rPr>
      </w:r>
    </w:p>
    <w:p>
      <w:pPr>
        <w:pStyle w:val="Normal"/>
        <w:bidi w:val="1"/>
        <w:spacing w:lineRule="auto" w:line="360"/>
        <w:jc w:val="both"/>
        <w:rPr>
          <w:rFonts w:cs="Calibri" w:cstheme="minorHAnsi"/>
          <w:sz w:val="32"/>
          <w:szCs w:val="32"/>
          <w:lang w:bidi="ar-TN"/>
        </w:rPr>
      </w:pPr>
      <w:r>
        <w:rPr>
          <w:rFonts w:cs="Calibri" w:cstheme="minorHAnsi"/>
          <w:sz w:val="32"/>
          <w:sz w:val="32"/>
          <w:szCs w:val="32"/>
          <w:rtl w:val="true"/>
          <w:lang w:bidi="ar-TN"/>
        </w:rPr>
        <w:t>وتدخل بعده الأستاذان المنجي الشملي ورشاد الحمزاوي لتوضيح هذه المسألة فكانت حقا جلسة نادرة بين النقاد والشعراء ليتها تواصلت في مناسبات أخرى</w:t>
      </w:r>
      <w:r>
        <w:rPr>
          <w:rFonts w:cs="Calibri" w:cstheme="minorHAnsi"/>
          <w:sz w:val="32"/>
          <w:szCs w:val="32"/>
          <w:rtl w:val="true"/>
          <w:lang w:bidi="ar-TN"/>
        </w:rPr>
        <w:t xml:space="preserve">. </w:t>
      </w:r>
    </w:p>
    <w:p>
      <w:pPr>
        <w:pStyle w:val="Normal"/>
        <w:bidi w:val="1"/>
        <w:spacing w:lineRule="auto" w:line="360"/>
        <w:jc w:val="center"/>
        <w:rPr>
          <w:rFonts w:cs="Calibri" w:cstheme="minorHAnsi"/>
          <w:sz w:val="28"/>
          <w:szCs w:val="28"/>
          <w:lang w:bidi="ar-TN"/>
        </w:rPr>
      </w:pPr>
      <w:r>
        <w:rPr>
          <w:rFonts w:cs="Calibri" w:cstheme="minorHAnsi"/>
          <w:sz w:val="28"/>
          <w:szCs w:val="28"/>
          <w:rtl w:val="true"/>
          <w:lang w:bidi="ar-TN"/>
        </w:rPr>
        <w:t>(</w:t>
      </w:r>
      <w:r>
        <w:rPr>
          <w:rFonts w:cs="Calibri" w:cstheme="minorHAnsi"/>
          <w:sz w:val="28"/>
          <w:szCs w:val="28"/>
          <w:lang w:bidi="ar-TN"/>
        </w:rPr>
        <w:t>3</w:t>
      </w:r>
      <w:r>
        <w:rPr>
          <w:rFonts w:cs="Calibri" w:cstheme="minorHAnsi"/>
          <w:sz w:val="28"/>
          <w:szCs w:val="28"/>
          <w:rtl w:val="true"/>
          <w:lang w:bidi="ar-TN"/>
        </w:rPr>
        <w:t>)</w:t>
      </w:r>
    </w:p>
    <w:p>
      <w:pPr>
        <w:pStyle w:val="Normal"/>
        <w:bidi w:val="1"/>
        <w:spacing w:lineRule="auto" w:line="360"/>
        <w:jc w:val="both"/>
        <w:rPr/>
      </w:pPr>
      <w:r>
        <w:rPr>
          <w:rFonts w:cs="Calibri" w:cstheme="minorHAnsi"/>
          <w:sz w:val="32"/>
          <w:sz w:val="32"/>
          <w:szCs w:val="32"/>
          <w:rtl w:val="true"/>
          <w:lang w:bidi="ar-TN"/>
        </w:rPr>
        <w:t>إن شخصية المرحوم صالح القرمادي متعددة الجوانب قصة</w:t>
      </w:r>
      <w:r>
        <w:rPr>
          <w:rFonts w:cs="Calibri" w:cstheme="minorHAnsi"/>
          <w:sz w:val="32"/>
          <w:sz w:val="32"/>
          <w:szCs w:val="32"/>
          <w:rtl w:val="true"/>
          <w:lang w:bidi="ar-TN"/>
        </w:rPr>
        <w:t>ً</w:t>
      </w:r>
      <w:r>
        <w:rPr>
          <w:rFonts w:cs="Calibri" w:cstheme="minorHAnsi"/>
          <w:sz w:val="32"/>
          <w:sz w:val="32"/>
          <w:szCs w:val="32"/>
          <w:rtl w:val="true"/>
          <w:lang w:bidi="ar-TN"/>
        </w:rPr>
        <w:t xml:space="preserve"> وشعر</w:t>
      </w:r>
      <w:r>
        <w:rPr>
          <w:rFonts w:cs="Calibri" w:cstheme="minorHAnsi"/>
          <w:sz w:val="32"/>
          <w:sz w:val="32"/>
          <w:szCs w:val="32"/>
          <w:rtl w:val="true"/>
          <w:lang w:bidi="ar-TN"/>
        </w:rPr>
        <w:t>ً</w:t>
      </w:r>
      <w:r>
        <w:rPr>
          <w:rFonts w:cs="Calibri" w:cstheme="minorHAnsi"/>
          <w:sz w:val="32"/>
          <w:sz w:val="32"/>
          <w:szCs w:val="32"/>
          <w:rtl w:val="true"/>
          <w:lang w:bidi="ar-TN"/>
        </w:rPr>
        <w:t>ا ودراسات</w:t>
      </w:r>
      <w:r>
        <w:rPr>
          <w:rFonts w:cs="Calibri" w:cstheme="minorHAnsi"/>
          <w:sz w:val="32"/>
          <w:sz w:val="32"/>
          <w:szCs w:val="32"/>
          <w:rtl w:val="true"/>
          <w:lang w:bidi="ar-TN"/>
        </w:rPr>
        <w:t>ٍ</w:t>
      </w:r>
      <w:r>
        <w:rPr>
          <w:rFonts w:cs="Calibri" w:cstheme="minorHAnsi"/>
          <w:sz w:val="32"/>
          <w:sz w:val="32"/>
          <w:szCs w:val="32"/>
          <w:rtl w:val="true"/>
          <w:lang w:bidi="ar-TN"/>
        </w:rPr>
        <w:t xml:space="preserve"> لغوية</w:t>
      </w:r>
      <w:r>
        <w:rPr>
          <w:rFonts w:cs="Calibri" w:cstheme="minorHAnsi"/>
          <w:sz w:val="32"/>
          <w:sz w:val="32"/>
          <w:szCs w:val="32"/>
          <w:rtl w:val="true"/>
          <w:lang w:bidi="ar-TN"/>
        </w:rPr>
        <w:t>ً</w:t>
      </w:r>
      <w:r>
        <w:rPr>
          <w:rFonts w:cs="Calibri" w:cstheme="minorHAnsi"/>
          <w:sz w:val="32"/>
          <w:sz w:val="32"/>
          <w:szCs w:val="32"/>
          <w:rtl w:val="true"/>
          <w:lang w:bidi="ar-TN"/>
        </w:rPr>
        <w:t xml:space="preserve"> ونقدية وترجمة ومشاركة فعالة في عديد المجالات من أهمها </w:t>
      </w:r>
      <w:r>
        <w:rPr>
          <w:rFonts w:cs="Calibri" w:cstheme="minorHAnsi"/>
          <w:sz w:val="32"/>
          <w:szCs w:val="32"/>
          <w:rtl w:val="true"/>
          <w:lang w:bidi="ar-TN"/>
        </w:rPr>
        <w:t>(</w:t>
      </w:r>
      <w:r>
        <w:rPr>
          <w:rFonts w:cs="Calibri" w:cstheme="minorHAnsi"/>
          <w:sz w:val="32"/>
          <w:sz w:val="32"/>
          <w:szCs w:val="32"/>
          <w:rtl w:val="true"/>
          <w:lang w:bidi="ar-TN"/>
        </w:rPr>
        <w:t>التجديد</w:t>
      </w:r>
      <w:r>
        <w:rPr>
          <w:rFonts w:cs="Calibri" w:cstheme="minorHAnsi"/>
          <w:sz w:val="32"/>
          <w:szCs w:val="32"/>
          <w:rtl w:val="true"/>
          <w:lang w:bidi="ar-TN"/>
        </w:rPr>
        <w:t xml:space="preserve">) </w:t>
      </w:r>
      <w:r>
        <w:rPr>
          <w:rFonts w:cs="Calibri" w:cstheme="minorHAnsi"/>
          <w:sz w:val="32"/>
          <w:sz w:val="32"/>
          <w:szCs w:val="32"/>
          <w:rtl w:val="true"/>
          <w:lang w:bidi="ar-TN"/>
        </w:rPr>
        <w:t xml:space="preserve">و </w:t>
      </w:r>
      <w:r>
        <w:rPr>
          <w:rFonts w:cs="Calibri" w:cstheme="minorHAnsi"/>
          <w:sz w:val="32"/>
          <w:szCs w:val="32"/>
          <w:rtl w:val="true"/>
          <w:lang w:bidi="ar-TN"/>
        </w:rPr>
        <w:t>(</w:t>
      </w:r>
      <w:r>
        <w:rPr>
          <w:rFonts w:cs="Calibri" w:cstheme="minorHAnsi"/>
          <w:sz w:val="32"/>
          <w:sz w:val="32"/>
          <w:szCs w:val="32"/>
          <w:rtl w:val="true"/>
          <w:lang w:bidi="ar-TN"/>
        </w:rPr>
        <w:t>ثقافة</w:t>
      </w:r>
      <w:r>
        <w:rPr>
          <w:rFonts w:cs="Calibri" w:cstheme="minorHAnsi"/>
          <w:sz w:val="32"/>
          <w:szCs w:val="32"/>
          <w:rtl w:val="true"/>
          <w:lang w:bidi="ar-TN"/>
        </w:rPr>
        <w:t xml:space="preserve">) </w:t>
      </w:r>
      <w:r>
        <w:rPr>
          <w:rFonts w:cs="Calibri" w:cstheme="minorHAnsi"/>
          <w:sz w:val="32"/>
          <w:sz w:val="32"/>
          <w:szCs w:val="32"/>
          <w:rtl w:val="true"/>
          <w:lang w:bidi="ar-TN"/>
        </w:rPr>
        <w:t xml:space="preserve">و </w:t>
      </w:r>
      <w:r>
        <w:rPr>
          <w:rFonts w:cs="Calibri" w:cstheme="minorHAnsi"/>
          <w:sz w:val="32"/>
          <w:szCs w:val="32"/>
          <w:rtl w:val="true"/>
          <w:lang w:bidi="ar-TN"/>
        </w:rPr>
        <w:t>(</w:t>
      </w:r>
      <w:r>
        <w:rPr>
          <w:rFonts w:cs="Calibri" w:cstheme="minorHAnsi"/>
          <w:sz w:val="32"/>
          <w:sz w:val="32"/>
          <w:szCs w:val="32"/>
          <w:rtl w:val="true"/>
          <w:lang w:bidi="ar-TN"/>
        </w:rPr>
        <w:t>أليف</w:t>
      </w:r>
      <w:r>
        <w:rPr>
          <w:rFonts w:cs="Calibri" w:cstheme="minorHAnsi"/>
          <w:sz w:val="32"/>
          <w:szCs w:val="32"/>
          <w:rtl w:val="true"/>
          <w:lang w:bidi="ar-TN"/>
        </w:rPr>
        <w:t xml:space="preserve">) </w:t>
      </w:r>
      <w:r>
        <w:rPr>
          <w:rFonts w:cs="Calibri" w:cstheme="minorHAnsi"/>
          <w:sz w:val="32"/>
          <w:sz w:val="32"/>
          <w:szCs w:val="32"/>
          <w:rtl w:val="true"/>
          <w:lang w:bidi="ar-TN"/>
        </w:rPr>
        <w:t xml:space="preserve">ألا أن قيمة الرجل الحقيقية تكمن في تحريكه للساحة الثقافية بتونس منذ أواخر الخمسينات إلى أوائل الثمانينات بمعاصرته عن قرب لشخصيات مهمة مثل البشير خريف ومحمد فريد غازي وتخريجه لعدد هام من الشبان هم الآن قد أثبتوا مقدرتهم في عديد المجالات قصة ونقدا وشعرا فصالح القرمادي ثالث ثلاثة في كلية الآداب بتونس درسوا بعمق الأدب العربي المعاصر وكان لهم الفضل في تحديد ملامح هذا الجيل الأدبي الجديد وهل يمكن أن ننسى توفيق بكار والمنجي الشملي؟ </w:t>
      </w:r>
    </w:p>
    <w:p>
      <w:pPr>
        <w:pStyle w:val="Normal"/>
        <w:bidi w:val="1"/>
        <w:spacing w:lineRule="auto" w:line="360"/>
        <w:jc w:val="center"/>
        <w:rPr>
          <w:rFonts w:cs="Calibri" w:cstheme="minorHAnsi"/>
          <w:sz w:val="28"/>
          <w:szCs w:val="28"/>
          <w:lang w:bidi="ar-TN"/>
        </w:rPr>
      </w:pPr>
      <w:r>
        <w:rPr>
          <w:rFonts w:cs="Calibri" w:cstheme="minorHAnsi"/>
          <w:sz w:val="28"/>
          <w:szCs w:val="28"/>
          <w:rtl w:val="true"/>
          <w:lang w:bidi="ar-TN"/>
        </w:rPr>
        <w:t>(</w:t>
      </w:r>
      <w:r>
        <w:rPr>
          <w:rFonts w:cs="Calibri" w:cstheme="minorHAnsi"/>
          <w:sz w:val="28"/>
          <w:szCs w:val="28"/>
          <w:lang w:bidi="ar-TN"/>
        </w:rPr>
        <w:t>4</w:t>
      </w:r>
      <w:r>
        <w:rPr>
          <w:rFonts w:cs="Calibri" w:cstheme="minorHAnsi"/>
          <w:sz w:val="28"/>
          <w:szCs w:val="28"/>
          <w:rtl w:val="true"/>
          <w:lang w:bidi="ar-TN"/>
        </w:rPr>
        <w:t>)</w:t>
      </w:r>
    </w:p>
    <w:p>
      <w:pPr>
        <w:pStyle w:val="Normal"/>
        <w:bidi w:val="1"/>
        <w:spacing w:lineRule="auto" w:line="360"/>
        <w:jc w:val="both"/>
        <w:rPr>
          <w:rFonts w:cs="Calibri" w:cstheme="minorHAnsi"/>
          <w:sz w:val="32"/>
          <w:szCs w:val="32"/>
          <w:lang w:bidi="ar-TN"/>
        </w:rPr>
      </w:pPr>
      <w:r>
        <w:rPr>
          <w:rFonts w:cs="Calibri" w:cstheme="minorHAnsi"/>
          <w:sz w:val="32"/>
          <w:sz w:val="32"/>
          <w:szCs w:val="32"/>
          <w:rtl w:val="true"/>
          <w:lang w:bidi="ar-TN"/>
        </w:rPr>
        <w:t>إن صالح القرمادي مثال نادر للمثقف الذي عاش تناقضات عصره وبيئته فعبر عنهما بصدق وبشجاعة ولم يركن إلى الأبراج العاجية بل خالط الناس جميعا وجلس إلى الأدباء الشبان وساهم في عديد النشاطات بحماس وبقدر ما كان يسمح به المجال وقد نختلف في قيمة شعره وقصصه ولكننا نكبر فيه مقدرته العلمية في المجال اللغوي بالخصوص ونتعلم منه تواضعه ودأبه في سبيل الكلمة الملتزمة</w:t>
      </w:r>
      <w:r>
        <w:rPr>
          <w:rFonts w:cs="Calibri" w:cstheme="minorHAnsi"/>
          <w:sz w:val="32"/>
          <w:szCs w:val="32"/>
          <w:rtl w:val="true"/>
          <w:lang w:bidi="ar-TN"/>
        </w:rPr>
        <w:t>.</w:t>
      </w:r>
    </w:p>
    <w:p>
      <w:pPr>
        <w:pStyle w:val="Normal"/>
        <w:bidi w:val="1"/>
        <w:spacing w:lineRule="auto" w:line="360"/>
        <w:jc w:val="both"/>
        <w:rPr>
          <w:rFonts w:cs="Calibri" w:cstheme="minorHAnsi"/>
          <w:sz w:val="32"/>
          <w:szCs w:val="32"/>
          <w:lang w:bidi="ar-TN"/>
        </w:rPr>
      </w:pPr>
      <w:r>
        <w:rPr>
          <w:rFonts w:cs="Calibri" w:cstheme="minorHAnsi"/>
          <w:sz w:val="32"/>
          <w:sz w:val="32"/>
          <w:szCs w:val="32"/>
          <w:rtl w:val="true"/>
          <w:lang w:bidi="ar-TN"/>
        </w:rPr>
        <w:t>وتمضي بنا السنوات يا سيدي ولكن صورتك وصوتك لا يزالان في ذاكرتي جلاء وشموخا برغم جحود البعض وبرغم نسيان البعض الآخر وبرغم هذا الوقت الصعب</w:t>
      </w:r>
      <w:r>
        <w:rPr>
          <w:rFonts w:cs="Calibri" w:cstheme="minorHAnsi"/>
          <w:sz w:val="32"/>
          <w:szCs w:val="32"/>
          <w:rtl w:val="true"/>
          <w:lang w:bidi="ar-TN"/>
        </w:rPr>
        <w:t>.</w:t>
      </w:r>
    </w:p>
    <w:p>
      <w:pPr>
        <w:pStyle w:val="Normal"/>
        <w:bidi w:val="1"/>
        <w:spacing w:lineRule="auto" w:line="360"/>
        <w:jc w:val="both"/>
        <w:rPr>
          <w:rFonts w:cs="Calibri" w:cstheme="minorHAnsi"/>
          <w:sz w:val="32"/>
          <w:szCs w:val="32"/>
          <w:lang w:bidi="ar-TN"/>
        </w:rPr>
      </w:pPr>
      <w:r>
        <w:rPr>
          <w:rFonts w:cs="Calibri" w:cstheme="minorHAnsi"/>
          <w:sz w:val="32"/>
          <w:szCs w:val="32"/>
          <w:rtl w:val="true"/>
          <w:lang w:bidi="ar-TN"/>
        </w:rPr>
      </w:r>
    </w:p>
    <w:p>
      <w:pPr>
        <w:pStyle w:val="Normal"/>
        <w:bidi w:val="1"/>
        <w:spacing w:lineRule="auto" w:line="360"/>
        <w:jc w:val="both"/>
        <w:rPr>
          <w:rFonts w:cs="Calibri" w:cstheme="minorHAnsi"/>
          <w:sz w:val="32"/>
          <w:szCs w:val="32"/>
          <w:lang w:bidi="ar-TN"/>
        </w:rPr>
      </w:pPr>
      <w:bookmarkStart w:id="0" w:name="_GoBack"/>
      <w:bookmarkStart w:id="1" w:name="_GoBack"/>
      <w:bookmarkEnd w:id="1"/>
      <w:r>
        <w:rPr>
          <w:rFonts w:cs="Calibri" w:cstheme="minorHAnsi"/>
          <w:sz w:val="32"/>
          <w:szCs w:val="32"/>
          <w:rtl w:val="true"/>
          <w:lang w:bidi="ar-TN"/>
        </w:rPr>
      </w:r>
    </w:p>
    <w:p>
      <w:pPr>
        <w:pStyle w:val="Normal"/>
        <w:bidi w:val="1"/>
        <w:spacing w:lineRule="auto" w:line="360"/>
        <w:jc w:val="center"/>
        <w:rPr>
          <w:rFonts w:cs="Calibri" w:cstheme="minorHAnsi"/>
          <w:sz w:val="28"/>
          <w:szCs w:val="28"/>
          <w:lang w:bidi="ar-TN"/>
        </w:rPr>
      </w:pPr>
      <w:r>
        <w:rPr>
          <w:rFonts w:cs="Calibri" w:cstheme="minorHAnsi"/>
          <w:sz w:val="28"/>
          <w:szCs w:val="28"/>
          <w:rtl w:val="true"/>
          <w:lang w:bidi="ar-TN"/>
        </w:rPr>
        <w:t>(</w:t>
      </w:r>
      <w:r>
        <w:rPr>
          <w:rFonts w:cs="Calibri" w:cstheme="minorHAnsi"/>
          <w:sz w:val="28"/>
          <w:szCs w:val="28"/>
          <w:lang w:bidi="ar-TN"/>
        </w:rPr>
        <w:t>5</w:t>
      </w:r>
      <w:r>
        <w:rPr>
          <w:rFonts w:cs="Calibri" w:cstheme="minorHAnsi"/>
          <w:sz w:val="28"/>
          <w:szCs w:val="28"/>
          <w:rtl w:val="true"/>
          <w:lang w:bidi="ar-TN"/>
        </w:rPr>
        <w:t>)</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الآن وقد تركتنا لشأننا</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يا سيدي</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سنقرع الأبواب وحدنا</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مرة بلطف</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ومرة بعنف إن لزم الأمر</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وسنجلس على عتبات البيوت القديمة</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وفي ردهات العمارات الشاهقة</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كالأطفال الهرمين</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يرسمون على الجدران خطوطا واهية</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 xml:space="preserve">لنوقع </w:t>
      </w:r>
      <w:r>
        <w:rPr>
          <w:rFonts w:cs="Calibri" w:cstheme="minorHAnsi"/>
          <w:sz w:val="36"/>
          <w:szCs w:val="36"/>
          <w:rtl w:val="true"/>
          <w:lang w:bidi="ar-TN"/>
        </w:rPr>
        <w:t xml:space="preserve">... </w:t>
      </w:r>
      <w:r>
        <w:rPr>
          <w:rFonts w:cs="Calibri" w:cstheme="minorHAnsi"/>
          <w:sz w:val="36"/>
          <w:sz w:val="36"/>
          <w:szCs w:val="36"/>
          <w:rtl w:val="true"/>
          <w:lang w:bidi="ar-TN"/>
        </w:rPr>
        <w:t xml:space="preserve">ربما </w:t>
      </w:r>
      <w:r>
        <w:rPr>
          <w:rFonts w:cs="Calibri" w:cstheme="minorHAnsi"/>
          <w:sz w:val="36"/>
          <w:szCs w:val="36"/>
          <w:rtl w:val="true"/>
          <w:lang w:bidi="ar-TN"/>
        </w:rPr>
        <w:t xml:space="preserve">..... </w:t>
      </w:r>
      <w:r>
        <w:rPr>
          <w:rFonts w:cs="Calibri" w:cstheme="minorHAnsi"/>
          <w:sz w:val="36"/>
          <w:sz w:val="36"/>
          <w:szCs w:val="36"/>
          <w:rtl w:val="true"/>
          <w:lang w:bidi="ar-TN"/>
        </w:rPr>
        <w:t>بالموت</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في شباك الحروف</w:t>
      </w:r>
    </w:p>
    <w:p>
      <w:pPr>
        <w:pStyle w:val="Normal"/>
        <w:bidi w:val="1"/>
        <w:spacing w:lineRule="auto" w:line="360"/>
        <w:jc w:val="center"/>
        <w:rPr>
          <w:rFonts w:cs="Calibri" w:cstheme="minorHAnsi"/>
          <w:sz w:val="36"/>
          <w:szCs w:val="36"/>
          <w:lang w:bidi="ar-TN"/>
        </w:rPr>
      </w:pPr>
      <w:r>
        <w:rPr>
          <w:rFonts w:cs="Calibri" w:cstheme="minorHAnsi"/>
          <w:sz w:val="36"/>
          <w:szCs w:val="36"/>
          <w:rtl w:val="true"/>
          <w:lang w:bidi="ar-TN"/>
        </w:rPr>
        <w:t>(</w:t>
      </w:r>
      <w:r>
        <w:rPr>
          <w:rFonts w:cs="Calibri" w:cstheme="minorHAnsi"/>
          <w:sz w:val="36"/>
          <w:szCs w:val="36"/>
          <w:lang w:bidi="ar-TN"/>
        </w:rPr>
        <w:t>6</w:t>
      </w:r>
      <w:r>
        <w:rPr>
          <w:rFonts w:cs="Calibri" w:cstheme="minorHAnsi"/>
          <w:sz w:val="36"/>
          <w:szCs w:val="36"/>
          <w:rtl w:val="true"/>
          <w:lang w:bidi="ar-TN"/>
        </w:rPr>
        <w:t>)</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لأنه الشتاء</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تركت الموقد يشتعل على مهل</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لأنه الظلام</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 xml:space="preserve">ظل النور في غرفتك حتى الصباح </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لأنها قلعة النحاس في الدنيا</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 xml:space="preserve">أبقيت الباب مفتوحا </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وهو الدهر أعمى</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فتركت له النظارة على المكتب</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وانسللت كي لا تعود </w:t>
      </w:r>
      <w:r>
        <w:rPr>
          <w:rFonts w:cs="Calibri" w:cstheme="minorHAnsi"/>
          <w:sz w:val="36"/>
          <w:szCs w:val="36"/>
          <w:rtl w:val="true"/>
          <w:lang w:bidi="ar-TN"/>
        </w:rPr>
        <w:t>!</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فيا غزلان البحار ويا أسماك الصحاري</w:t>
      </w:r>
    </w:p>
    <w:p>
      <w:pPr>
        <w:pStyle w:val="Normal"/>
        <w:bidi w:val="1"/>
        <w:spacing w:lineRule="auto" w:line="360"/>
        <w:jc w:val="center"/>
        <w:rPr>
          <w:rFonts w:cs="Calibri" w:cstheme="minorHAnsi"/>
          <w:sz w:val="36"/>
          <w:szCs w:val="36"/>
          <w:lang w:bidi="ar-TN"/>
        </w:rPr>
      </w:pPr>
      <w:r>
        <w:rPr>
          <w:rFonts w:cs="Calibri" w:cstheme="minorHAnsi"/>
          <w:sz w:val="36"/>
          <w:sz w:val="36"/>
          <w:szCs w:val="36"/>
          <w:rtl w:val="true"/>
          <w:lang w:bidi="ar-TN"/>
        </w:rPr>
        <w:t>جرح في البحر غزال وخنقت في البرية سمكة </w:t>
      </w:r>
      <w:r>
        <w:rPr>
          <w:rFonts w:cs="Calibri" w:cstheme="minorHAnsi"/>
          <w:sz w:val="36"/>
          <w:szCs w:val="36"/>
          <w:rtl w:val="true"/>
          <w:lang w:bidi="ar-TN"/>
        </w:rPr>
        <w:t>!!</w:t>
      </w:r>
    </w:p>
    <w:p>
      <w:pPr>
        <w:pStyle w:val="Normal"/>
        <w:bidi w:val="1"/>
        <w:spacing w:lineRule="auto" w:line="360"/>
        <w:jc w:val="center"/>
        <w:rPr>
          <w:rFonts w:cs="Calibri" w:cstheme="minorHAnsi"/>
          <w:sz w:val="28"/>
          <w:szCs w:val="28"/>
          <w:lang w:bidi="ar-TN"/>
        </w:rPr>
      </w:pPr>
      <w:r>
        <w:rPr>
          <w:rFonts w:cs="Calibri" w:cstheme="minorHAnsi"/>
          <w:sz w:val="28"/>
          <w:szCs w:val="28"/>
          <w:rtl w:val="true"/>
          <w:lang w:bidi="ar-TN"/>
        </w:rPr>
        <w:t>(</w:t>
      </w:r>
      <w:r>
        <w:rPr>
          <w:rFonts w:cs="Calibri" w:cstheme="minorHAnsi"/>
          <w:sz w:val="28"/>
          <w:szCs w:val="28"/>
          <w:lang w:bidi="ar-TN"/>
        </w:rPr>
        <w:t>7</w:t>
      </w:r>
      <w:r>
        <w:rPr>
          <w:rFonts w:cs="Calibri" w:cstheme="minorHAnsi"/>
          <w:sz w:val="28"/>
          <w:szCs w:val="28"/>
          <w:rtl w:val="true"/>
          <w:lang w:bidi="ar-TN"/>
        </w:rPr>
        <w:t>)</w:t>
      </w:r>
    </w:p>
    <w:p>
      <w:pPr>
        <w:pStyle w:val="Normal"/>
        <w:bidi w:val="1"/>
        <w:spacing w:lineRule="auto" w:line="360"/>
        <w:jc w:val="both"/>
        <w:rPr/>
      </w:pPr>
      <w:r>
        <w:rPr>
          <w:rFonts w:cs="Calibri" w:cstheme="minorHAnsi"/>
          <w:sz w:val="32"/>
          <w:sz w:val="32"/>
          <w:szCs w:val="32"/>
          <w:rtl w:val="true"/>
          <w:lang w:bidi="ar-TN"/>
        </w:rPr>
        <w:t>يا سيدي هل أقول لك صراحة إنني لست بخير وأن الدنيا رديئة كما تعرفها فالأمطار قليلة على بلادنا هذا العام وهل أقول لك أيضا أن تلك الجلسة في المركز الثقافي الدولي بالحمامات لم تتكرر فقد أغلق ذلك المكان أبوابه أمام المثقفين والشعراء الذين نظموا الملتقى الثالث وكان يحمل اسمك ولكن</w:t>
      </w:r>
      <w:r>
        <w:rPr>
          <w:rFonts w:cs="Calibri" w:cstheme="minorHAnsi"/>
          <w:sz w:val="32"/>
          <w:szCs w:val="32"/>
          <w:rtl w:val="true"/>
          <w:lang w:bidi="ar-TN"/>
        </w:rPr>
        <w:t xml:space="preserve">- </w:t>
      </w:r>
      <w:r>
        <w:rPr>
          <w:rFonts w:cs="Calibri" w:cstheme="minorHAnsi"/>
          <w:sz w:val="32"/>
          <w:sz w:val="32"/>
          <w:szCs w:val="32"/>
          <w:rtl w:val="true"/>
          <w:lang w:bidi="ar-TN"/>
        </w:rPr>
        <w:t>معذرة</w:t>
      </w:r>
      <w:r>
        <w:rPr>
          <w:rFonts w:cs="Calibri" w:cstheme="minorHAnsi"/>
          <w:sz w:val="32"/>
          <w:szCs w:val="32"/>
          <w:rtl w:val="true"/>
          <w:lang w:bidi="ar-TN"/>
        </w:rPr>
        <w:t xml:space="preserve">- </w:t>
      </w:r>
      <w:r>
        <w:rPr>
          <w:rFonts w:cs="Calibri" w:cstheme="minorHAnsi"/>
          <w:sz w:val="32"/>
          <w:sz w:val="32"/>
          <w:szCs w:val="32"/>
          <w:rtl w:val="true"/>
          <w:lang w:bidi="ar-TN"/>
        </w:rPr>
        <w:t>لم يكن كما نحب وكما نريد وهل أقول أن الملتقى القادم لا أحد تكلم عنه إلى الآن فقد أصبح للشعراء طموحات أخرى غير القصيدة فالبارحة كنا نتناقش ونتشاجر وربما نتقاتل من أجل الشعر واليوم كذلك نحن ولكن من أجل الكراسي وتذكره سفر فبرغم كل شيء سنواصل خطواتنا في درب الكلمة وقد نتعثر وقد نستريح ولكننا يا سيدي لن نسقط أبدا فما أعذب الشعر وما أقصر العمر يا سيدي ها أنك تقول لي</w:t>
      </w:r>
      <w:r>
        <w:rPr>
          <w:rFonts w:cs="Calibri" w:cstheme="minorHAnsi"/>
          <w:sz w:val="32"/>
          <w:szCs w:val="32"/>
          <w:rtl w:val="true"/>
          <w:lang w:bidi="ar-TN"/>
        </w:rPr>
        <w:t xml:space="preserve">: </w:t>
      </w:r>
      <w:r>
        <w:rPr>
          <w:rFonts w:cs="Calibri" w:cstheme="minorHAnsi"/>
          <w:sz w:val="32"/>
          <w:sz w:val="32"/>
          <w:szCs w:val="32"/>
          <w:rtl w:val="true"/>
          <w:lang w:bidi="ar-TN"/>
        </w:rPr>
        <w:t>لا تقل كما قيل واطلع مكان الشمس فما أعسر أن نقول أنفسنا بلسان حالنا وما أقرب الشمس إلينا ولكن ما أبعد أصابعنا نحوها ؟ </w:t>
      </w:r>
      <w:r>
        <w:rPr>
          <w:rFonts w:cs="Calibri" w:cstheme="minorHAnsi"/>
          <w:sz w:val="32"/>
          <w:szCs w:val="32"/>
          <w:rtl w:val="true"/>
          <w:lang w:bidi="ar-TN"/>
        </w:rPr>
        <w:t xml:space="preserve">! </w:t>
      </w:r>
    </w:p>
    <w:p>
      <w:pPr>
        <w:pStyle w:val="Normal"/>
        <w:bidi w:val="1"/>
        <w:spacing w:lineRule="auto" w:line="240" w:before="0" w:after="0"/>
        <w:jc w:val="center"/>
        <w:rPr>
          <w:rFonts w:cs="Calibri" w:cstheme="minorHAnsi"/>
          <w:b/>
          <w:b/>
          <w:bCs/>
          <w:sz w:val="44"/>
          <w:szCs w:val="44"/>
          <w:lang w:bidi="ar-TN"/>
        </w:rPr>
      </w:pPr>
      <w:r>
        <w:rPr>
          <w:rFonts w:cs="Calibri" w:cstheme="minorHAnsi"/>
          <w:b/>
          <w:b/>
          <w:bCs/>
          <w:sz w:val="44"/>
          <w:sz w:val="44"/>
          <w:szCs w:val="44"/>
          <w:rtl w:val="true"/>
          <w:lang w:bidi="ar-TN"/>
        </w:rPr>
        <w:t>لست بعيدا حتى أذكرك</w:t>
      </w:r>
    </w:p>
    <w:p>
      <w:pPr>
        <w:pStyle w:val="Normal"/>
        <w:bidi w:val="1"/>
        <w:spacing w:lineRule="auto" w:line="240" w:before="0" w:after="0"/>
        <w:jc w:val="center"/>
        <w:rPr>
          <w:rFonts w:cs="Calibri" w:cstheme="minorHAnsi"/>
          <w:b/>
          <w:b/>
          <w:bCs/>
          <w:sz w:val="44"/>
          <w:szCs w:val="44"/>
          <w:lang w:bidi="ar-TN"/>
        </w:rPr>
      </w:pPr>
      <w:r>
        <w:rPr>
          <w:rFonts w:cs="Calibri" w:cstheme="minorHAnsi"/>
          <w:b/>
          <w:b/>
          <w:bCs/>
          <w:sz w:val="44"/>
          <w:sz w:val="44"/>
          <w:szCs w:val="44"/>
          <w:rtl w:val="true"/>
          <w:lang w:bidi="ar-TN"/>
        </w:rPr>
        <w:t>لست قريبا حتى أراك</w:t>
      </w:r>
    </w:p>
    <w:p>
      <w:pPr>
        <w:pStyle w:val="Normal"/>
        <w:bidi w:val="1"/>
        <w:spacing w:lineRule="auto" w:line="240" w:before="0" w:after="0"/>
        <w:jc w:val="center"/>
        <w:rPr/>
      </w:pPr>
      <w:r>
        <w:rPr>
          <w:rFonts w:cs="Calibri" w:cstheme="minorHAnsi"/>
          <w:b/>
          <w:b/>
          <w:bCs/>
          <w:sz w:val="44"/>
          <w:sz w:val="44"/>
          <w:szCs w:val="44"/>
          <w:rtl w:val="true"/>
          <w:lang w:bidi="ar-TN"/>
        </w:rPr>
        <w:t>فكل عام وأنت في ذاكرتي حيّ نابض لا تموت </w:t>
      </w:r>
      <w:r>
        <w:rPr>
          <w:rFonts w:cs="Calibri" w:cstheme="minorHAnsi"/>
          <w:b/>
          <w:bCs/>
          <w:sz w:val="44"/>
          <w:szCs w:val="44"/>
          <w:rtl w:val="true"/>
          <w:lang w:bidi="ar-TN"/>
        </w:rPr>
        <w:t>!</w:t>
      </w:r>
    </w:p>
    <w:sectPr>
      <w:footerReference w:type="default" r:id="rId2"/>
      <w:type w:val="nextPage"/>
      <w:pgSz w:w="11906" w:h="16838"/>
      <w:pgMar w:left="1417" w:right="1417" w:header="0" w:top="1276"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523770"/>
    </w:sdtPr>
    <w:sdtContent>
      <w:p>
        <w:pPr>
          <w:pStyle w:val="Pieddepage"/>
          <w:jc w:val="center"/>
          <w:rPr/>
        </w:pPr>
        <w:r>
          <w:rPr/>
          <w:fldChar w:fldCharType="begin"/>
        </w:r>
        <w:r>
          <w:instrText> PAGE </w:instrText>
        </w:r>
        <w:r>
          <w:fldChar w:fldCharType="separate"/>
        </w:r>
        <w:r>
          <w:t>5</w:t>
        </w:r>
        <w: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8179cf"/>
    <w:rPr/>
  </w:style>
  <w:style w:type="character" w:styleId="PieddepageCar" w:customStyle="1">
    <w:name w:val="Pied de page Car"/>
    <w:basedOn w:val="DefaultParagraphFont"/>
    <w:link w:val="Pieddepage"/>
    <w:uiPriority w:val="99"/>
    <w:qFormat/>
    <w:rsid w:val="008179cf"/>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35a01"/>
    <w:pPr>
      <w:spacing w:before="0" w:after="160"/>
      <w:ind w:left="720" w:hanging="0"/>
      <w:contextualSpacing/>
    </w:pPr>
    <w:rPr/>
  </w:style>
  <w:style w:type="paragraph" w:styleId="Entte">
    <w:name w:val="Header"/>
    <w:basedOn w:val="Normal"/>
    <w:link w:val="En-tteCar"/>
    <w:uiPriority w:val="99"/>
    <w:unhideWhenUsed/>
    <w:rsid w:val="008179cf"/>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8179cf"/>
    <w:pPr>
      <w:tabs>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LibreOffice/5.1.6.2$Linux_X86_64 LibreOffice_project/10m0$Build-2</Application>
  <Pages>5</Pages>
  <Words>664</Words>
  <Characters>3001</Characters>
  <CharactersWithSpaces>3629</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2018-11-19T20:07:00Z</dcterms:created>
  <dc:creator>Sihem</dc:creator>
  <dc:description/>
  <dc:language>fr-FR</dc:language>
  <cp:lastModifiedBy/>
  <dcterms:modified xsi:type="dcterms:W3CDTF">2018-11-19T22:35:41Z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